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13"/>
        <w:gridCol w:w="3334"/>
      </w:tblGrid>
      <w:tr w:rsidR="00B327A1" w:rsidRPr="00806C8F" w:rsidTr="00105C86">
        <w:trPr>
          <w:trHeight w:val="1075"/>
          <w:jc w:val="center"/>
        </w:trPr>
        <w:tc>
          <w:tcPr>
            <w:tcW w:w="6413" w:type="dxa"/>
            <w:vAlign w:val="center"/>
          </w:tcPr>
          <w:p w:rsidR="00B327A1" w:rsidRPr="00806C8F" w:rsidRDefault="005B3809" w:rsidP="002634A9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125730</wp:posOffset>
                  </wp:positionV>
                  <wp:extent cx="2343150" cy="361950"/>
                  <wp:effectExtent l="19050" t="0" r="0" b="0"/>
                  <wp:wrapTight wrapText="bothSides">
                    <wp:wrapPolygon edited="0">
                      <wp:start x="-176" y="0"/>
                      <wp:lineTo x="-176" y="20463"/>
                      <wp:lineTo x="21600" y="20463"/>
                      <wp:lineTo x="21600" y="0"/>
                      <wp:lineTo x="-176" y="0"/>
                    </wp:wrapPolygon>
                  </wp:wrapTight>
                  <wp:docPr id="4" name="Imagem 4" descr="C:\Users\professor.JM\Downloads\Horizontal_Entrega_lettering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professor.JM\Downloads\Horizontal_Entrega_lettering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F9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5080</wp:posOffset>
                  </wp:positionV>
                  <wp:extent cx="1790700" cy="609600"/>
                  <wp:effectExtent l="0" t="0" r="0" b="0"/>
                  <wp:wrapTight wrapText="bothSides">
                    <wp:wrapPolygon edited="0">
                      <wp:start x="1838" y="4725"/>
                      <wp:lineTo x="689" y="11475"/>
                      <wp:lineTo x="1379" y="16200"/>
                      <wp:lineTo x="15855" y="16200"/>
                      <wp:lineTo x="15855" y="15525"/>
                      <wp:lineTo x="20681" y="10800"/>
                      <wp:lineTo x="20681" y="9450"/>
                      <wp:lineTo x="15855" y="4725"/>
                      <wp:lineTo x="1838" y="4725"/>
                    </wp:wrapPolygon>
                  </wp:wrapTight>
                  <wp:docPr id="3" name="Imagem 3" descr="novo logo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o logo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7A1" w:rsidRPr="00806C8F" w:rsidRDefault="00846D99" w:rsidP="009C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Letivo</w:t>
            </w:r>
            <w:r w:rsidR="00FB2F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C1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4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2FA3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3C1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4D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40B44" w:rsidRPr="00806C8F" w:rsidRDefault="00740B44" w:rsidP="00813F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45"/>
      </w:tblGrid>
      <w:tr w:rsidR="001E00BE" w:rsidRPr="00806C8F" w:rsidTr="00C32109">
        <w:trPr>
          <w:trHeight w:val="952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BE" w:rsidRPr="00806C8F" w:rsidRDefault="00806C8F" w:rsidP="001E00BE">
            <w:pPr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06C8F">
              <w:rPr>
                <w:rFonts w:ascii="Times New Roman" w:hAnsi="Times New Roman" w:cs="Times New Roman"/>
                <w:b/>
                <w:sz w:val="30"/>
                <w:szCs w:val="30"/>
              </w:rPr>
              <w:t>INFORMAÇÃO-</w:t>
            </w:r>
            <w:r w:rsidR="001E00BE" w:rsidRPr="00806C8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PROVA DE EQUIVALÊNCIA À FREQUÊNCIA </w:t>
            </w:r>
          </w:p>
          <w:p w:rsidR="00806C8F" w:rsidRPr="003130B2" w:rsidRDefault="00806C8F" w:rsidP="00313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00BE" w:rsidRPr="00806C8F" w:rsidTr="00C32109">
        <w:trPr>
          <w:trHeight w:val="680"/>
          <w:jc w:val="center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E00BE" w:rsidRPr="00806C8F" w:rsidRDefault="001E00BE" w:rsidP="001E00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06C8F">
              <w:rPr>
                <w:rFonts w:ascii="Times New Roman" w:hAnsi="Times New Roman" w:cs="Times New Roman"/>
                <w:b/>
              </w:rPr>
              <w:t>Disciplina: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1E00BE" w:rsidRPr="00806C8F" w:rsidRDefault="00B317BF" w:rsidP="00875FC8">
            <w:pPr>
              <w:ind w:firstLine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PROJECTO E TECNOLOGIAS</w:t>
            </w:r>
          </w:p>
        </w:tc>
      </w:tr>
      <w:tr w:rsidR="001E00BE" w:rsidRPr="00806C8F" w:rsidTr="00C32109">
        <w:trPr>
          <w:trHeight w:val="680"/>
          <w:jc w:val="center"/>
        </w:trPr>
        <w:tc>
          <w:tcPr>
            <w:tcW w:w="2802" w:type="dxa"/>
            <w:vAlign w:val="center"/>
          </w:tcPr>
          <w:p w:rsidR="001E00BE" w:rsidRPr="00806C8F" w:rsidRDefault="00875FC8" w:rsidP="001E00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06C8F">
              <w:rPr>
                <w:rFonts w:ascii="Times New Roman" w:hAnsi="Times New Roman" w:cs="Times New Roman"/>
                <w:b/>
              </w:rPr>
              <w:t>Prova/</w:t>
            </w:r>
            <w:r w:rsidR="001E00BE" w:rsidRPr="00806C8F">
              <w:rPr>
                <w:rFonts w:ascii="Times New Roman" w:hAnsi="Times New Roman" w:cs="Times New Roman"/>
                <w:b/>
              </w:rPr>
              <w:t>Código:</w:t>
            </w:r>
          </w:p>
        </w:tc>
        <w:tc>
          <w:tcPr>
            <w:tcW w:w="6945" w:type="dxa"/>
            <w:vAlign w:val="center"/>
          </w:tcPr>
          <w:p w:rsidR="001E00BE" w:rsidRPr="00806C8F" w:rsidRDefault="00B317BF" w:rsidP="00875FC8">
            <w:pPr>
              <w:ind w:firstLine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</w:t>
            </w:r>
          </w:p>
        </w:tc>
      </w:tr>
      <w:tr w:rsidR="001E00BE" w:rsidRPr="00806C8F" w:rsidTr="00C32109">
        <w:trPr>
          <w:trHeight w:val="680"/>
          <w:jc w:val="center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E00BE" w:rsidRPr="00806C8F" w:rsidRDefault="001E00BE" w:rsidP="001E00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06C8F">
              <w:rPr>
                <w:rFonts w:ascii="Times New Roman" w:hAnsi="Times New Roman" w:cs="Times New Roman"/>
                <w:b/>
              </w:rPr>
              <w:t>Ano de Escolaridade: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1E00BE" w:rsidRPr="00806C8F" w:rsidRDefault="00B317BF" w:rsidP="00875FC8">
            <w:pPr>
              <w:ind w:firstLine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12º ano (AEDC)</w:t>
            </w:r>
          </w:p>
        </w:tc>
      </w:tr>
    </w:tbl>
    <w:p w:rsidR="003C161C" w:rsidRDefault="003C161C" w:rsidP="003C161C">
      <w:pPr>
        <w:pStyle w:val="PargrafodaLista"/>
        <w:ind w:left="644"/>
      </w:pPr>
    </w:p>
    <w:p w:rsidR="003C161C" w:rsidRDefault="003C161C" w:rsidP="003C161C">
      <w:pPr>
        <w:pStyle w:val="PargrafodaLista"/>
        <w:ind w:left="644"/>
      </w:pPr>
    </w:p>
    <w:p w:rsidR="003C161C" w:rsidRDefault="003C161C" w:rsidP="003C161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3C161C" w:rsidRDefault="003C161C" w:rsidP="003C161C">
      <w:pPr>
        <w:pStyle w:val="PargrafodaLista"/>
        <w:spacing w:after="0" w:line="100" w:lineRule="atLeast"/>
        <w:ind w:left="646"/>
      </w:pPr>
    </w:p>
    <w:p w:rsidR="003C161C" w:rsidRDefault="003C161C" w:rsidP="003C161C">
      <w:pPr>
        <w:pStyle w:val="PargrafodaLista"/>
        <w:spacing w:after="0" w:line="100" w:lineRule="atLeast"/>
        <w:ind w:left="646"/>
      </w:pPr>
    </w:p>
    <w:p w:rsidR="003C161C" w:rsidRDefault="003C161C" w:rsidP="003C161C">
      <w:pPr>
        <w:pStyle w:val="PargrafodaLista"/>
        <w:ind w:left="644"/>
        <w:rPr>
          <w:rFonts w:ascii="Arial" w:hAnsi="Arial" w:cs="Arial"/>
        </w:rPr>
      </w:pPr>
      <w:r w:rsidRPr="003C161C">
        <w:rPr>
          <w:rFonts w:ascii="Arial" w:hAnsi="Arial" w:cs="Arial"/>
        </w:rPr>
        <w:t xml:space="preserve">O presente documento visa divulgar as características da prova de equivalência à frequência do ensino secundário da disciplina de </w:t>
      </w:r>
      <w:r w:rsidR="009764C9">
        <w:rPr>
          <w:rFonts w:ascii="Arial" w:hAnsi="Arial" w:cs="Arial"/>
        </w:rPr>
        <w:t>Projeto e</w:t>
      </w:r>
      <w:r>
        <w:rPr>
          <w:rFonts w:ascii="Arial" w:hAnsi="Arial" w:cs="Arial"/>
        </w:rPr>
        <w:t xml:space="preserve"> Tecnologias</w:t>
      </w:r>
      <w:r w:rsidRPr="003C161C">
        <w:rPr>
          <w:rFonts w:ascii="Arial" w:hAnsi="Arial" w:cs="Arial"/>
        </w:rPr>
        <w:t>, a realizar em 202</w:t>
      </w:r>
      <w:r w:rsidR="009C4D74">
        <w:rPr>
          <w:rFonts w:ascii="Arial" w:hAnsi="Arial" w:cs="Arial"/>
        </w:rPr>
        <w:t>3</w:t>
      </w:r>
      <w:r w:rsidRPr="003C161C">
        <w:rPr>
          <w:rFonts w:ascii="Arial" w:hAnsi="Arial" w:cs="Arial"/>
        </w:rPr>
        <w:t xml:space="preserve"> pelos alunos que se encontram abrangidos pelos planos de estudo em vigor.</w:t>
      </w:r>
    </w:p>
    <w:p w:rsidR="003C161C" w:rsidRDefault="003C161C" w:rsidP="003C161C">
      <w:pPr>
        <w:pStyle w:val="PargrafodaLista"/>
        <w:ind w:left="644"/>
        <w:rPr>
          <w:rFonts w:ascii="Arial" w:hAnsi="Arial" w:cs="Arial"/>
        </w:rPr>
      </w:pPr>
      <w:r w:rsidRPr="003C161C">
        <w:rPr>
          <w:rFonts w:ascii="Arial" w:hAnsi="Arial" w:cs="Arial"/>
        </w:rPr>
        <w:t>O presente documento dá a conhecer os seguintes aspetos relativos à prova:</w:t>
      </w:r>
      <w:bookmarkStart w:id="0" w:name="_GoBack"/>
      <w:bookmarkEnd w:id="0"/>
    </w:p>
    <w:p w:rsidR="003C161C" w:rsidRPr="003C161C" w:rsidRDefault="003C161C" w:rsidP="003C161C">
      <w:pPr>
        <w:pStyle w:val="Pargrafoda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161C">
        <w:rPr>
          <w:rFonts w:ascii="Arial" w:hAnsi="Arial" w:cs="Arial"/>
        </w:rPr>
        <w:t>Objeto de avaliação;</w:t>
      </w:r>
    </w:p>
    <w:p w:rsidR="003C161C" w:rsidRPr="003C161C" w:rsidRDefault="003C161C" w:rsidP="003C161C">
      <w:pPr>
        <w:pStyle w:val="Pargrafoda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161C">
        <w:rPr>
          <w:rFonts w:ascii="Arial" w:hAnsi="Arial" w:cs="Arial"/>
        </w:rPr>
        <w:t>Características e estrutura;</w:t>
      </w:r>
    </w:p>
    <w:p w:rsidR="003C161C" w:rsidRPr="003C161C" w:rsidRDefault="003C161C" w:rsidP="003C161C">
      <w:pPr>
        <w:pStyle w:val="Pargrafoda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161C">
        <w:rPr>
          <w:rFonts w:ascii="Arial" w:hAnsi="Arial" w:cs="Arial"/>
        </w:rPr>
        <w:t>Critérios de classificação;</w:t>
      </w:r>
    </w:p>
    <w:p w:rsidR="003C161C" w:rsidRPr="003C161C" w:rsidRDefault="003C161C" w:rsidP="003C161C">
      <w:pPr>
        <w:pStyle w:val="Pargrafoda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161C">
        <w:rPr>
          <w:rFonts w:ascii="Arial" w:hAnsi="Arial" w:cs="Arial"/>
        </w:rPr>
        <w:t>Material;</w:t>
      </w:r>
    </w:p>
    <w:p w:rsidR="003C161C" w:rsidRPr="003C161C" w:rsidRDefault="003C161C" w:rsidP="003C161C">
      <w:pPr>
        <w:pStyle w:val="Pargrafoda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C161C">
        <w:rPr>
          <w:rFonts w:ascii="Arial" w:hAnsi="Arial" w:cs="Arial"/>
        </w:rPr>
        <w:t>Duração.</w:t>
      </w:r>
    </w:p>
    <w:p w:rsidR="003C161C" w:rsidRPr="00806C8F" w:rsidRDefault="003C161C" w:rsidP="00047B31">
      <w:pPr>
        <w:pStyle w:val="PargrafodaLista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317BF" w:rsidRDefault="00D21DFA" w:rsidP="00B317B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6C8F">
        <w:rPr>
          <w:rFonts w:ascii="Times New Roman" w:hAnsi="Times New Roman" w:cs="Times New Roman"/>
          <w:b/>
          <w:sz w:val="28"/>
          <w:szCs w:val="28"/>
        </w:rPr>
        <w:t>Objeto de Avaliação</w:t>
      </w:r>
    </w:p>
    <w:p w:rsidR="00047B31" w:rsidRDefault="00B317BF" w:rsidP="00047B31">
      <w:pPr>
        <w:pStyle w:val="PargrafodaLista"/>
        <w:ind w:left="644"/>
        <w:rPr>
          <w:rFonts w:ascii="Arial" w:hAnsi="Arial" w:cs="Arial"/>
        </w:rPr>
      </w:pPr>
      <w:r>
        <w:rPr>
          <w:rFonts w:ascii="Arial" w:hAnsi="Arial" w:cs="Arial"/>
        </w:rPr>
        <w:t>A prova tem com objetivo testar o aluno de forma a que o mesmo demonstre: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Conhecer e aplicar metodologia do projeto na resolução de problemas. 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Conhecer e utilizar os materiais de expressão gráfica. 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Conhecer os vários processos de impressão. 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Conhecer e utilizar os vários tipos de letra. 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Conhecer e utilizar os processos fotográficos. 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Conhecer e utilizar o sistema operativo Windows. 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Conhecer e utilizar o programa específico do design gráfico.</w:t>
      </w:r>
    </w:p>
    <w:p w:rsidR="00047B31" w:rsidRPr="00B317BF" w:rsidRDefault="00B317BF" w:rsidP="00047B31">
      <w:pPr>
        <w:pStyle w:val="PargrafodaLista"/>
        <w:ind w:left="644"/>
      </w:pPr>
      <w:r>
        <w:rPr>
          <w:rFonts w:ascii="Arial" w:hAnsi="Arial" w:cs="Arial"/>
        </w:rPr>
        <w:t>- Utilizar o computador como auxiliar de representação gráfica.</w:t>
      </w:r>
    </w:p>
    <w:p w:rsidR="009857DD" w:rsidRPr="00806C8F" w:rsidRDefault="009857DD" w:rsidP="00047B31">
      <w:pPr>
        <w:pStyle w:val="PargrafodaLista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317BF" w:rsidRPr="00B317BF" w:rsidRDefault="00030F99" w:rsidP="00B317BF">
      <w:pPr>
        <w:pStyle w:val="PargrafodaLista"/>
        <w:numPr>
          <w:ilvl w:val="0"/>
          <w:numId w:val="1"/>
        </w:numPr>
      </w:pPr>
      <w:r w:rsidRPr="00B317BF">
        <w:rPr>
          <w:rFonts w:ascii="Times New Roman" w:hAnsi="Times New Roman" w:cs="Times New Roman"/>
          <w:b/>
          <w:sz w:val="28"/>
          <w:szCs w:val="28"/>
        </w:rPr>
        <w:t>Características e Estrutura</w:t>
      </w:r>
      <w:r w:rsidR="00D21DFA" w:rsidRPr="00B317BF">
        <w:rPr>
          <w:rFonts w:ascii="Times New Roman" w:hAnsi="Times New Roman" w:cs="Times New Roman"/>
          <w:b/>
          <w:sz w:val="28"/>
          <w:szCs w:val="28"/>
        </w:rPr>
        <w:t xml:space="preserve"> da Prova</w:t>
      </w:r>
    </w:p>
    <w:p w:rsidR="00B317BF" w:rsidRDefault="00B317BF" w:rsidP="00B317BF">
      <w:pPr>
        <w:pStyle w:val="PargrafodaLista"/>
        <w:ind w:left="644"/>
      </w:pPr>
      <w:r w:rsidRPr="00B317BF">
        <w:rPr>
          <w:rFonts w:ascii="Arial" w:hAnsi="Arial" w:cs="Arial"/>
        </w:rPr>
        <w:t>- A prova constará da resolução de um problema de design gráfico, apresentada em formato digital e estudos prévios apresentados em papel A3.</w:t>
      </w:r>
    </w:p>
    <w:p w:rsidR="00B317BF" w:rsidRDefault="00B317BF" w:rsidP="00B317BF">
      <w:pPr>
        <w:pStyle w:val="PargrafodaLista"/>
        <w:ind w:left="644"/>
        <w:rPr>
          <w:rFonts w:ascii="Arial" w:hAnsi="Arial" w:cs="Arial"/>
        </w:rPr>
      </w:pPr>
      <w:r w:rsidRPr="00B317BF">
        <w:rPr>
          <w:rFonts w:ascii="Arial" w:hAnsi="Arial" w:cs="Arial"/>
        </w:rPr>
        <w:t>A prova abarca o</w:t>
      </w:r>
      <w:r>
        <w:rPr>
          <w:rFonts w:ascii="Arial" w:hAnsi="Arial" w:cs="Arial"/>
        </w:rPr>
        <w:t>s seguintes conteúdos: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A metodologia do projeto.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Materiais de expressão gráfica. 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As fontes.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O sistema operativo Windows.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lastRenderedPageBreak/>
        <w:t xml:space="preserve">- Programa de ilustração </w:t>
      </w:r>
      <w:r w:rsidR="00D23BAE">
        <w:rPr>
          <w:rFonts w:ascii="Arial" w:hAnsi="Arial" w:cs="Arial"/>
        </w:rPr>
        <w:t>Desenho vectorial</w:t>
      </w:r>
      <w:r>
        <w:rPr>
          <w:rFonts w:ascii="Arial" w:hAnsi="Arial" w:cs="Arial"/>
        </w:rPr>
        <w:t>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Programa de paginação. </w:t>
      </w:r>
    </w:p>
    <w:p w:rsidR="00B317BF" w:rsidRPr="00B317BF" w:rsidRDefault="00B317BF" w:rsidP="00B317BF">
      <w:pPr>
        <w:pStyle w:val="PargrafodaLista"/>
        <w:ind w:left="644"/>
        <w:rPr>
          <w:rFonts w:ascii="Arial" w:hAnsi="Arial" w:cs="Arial"/>
        </w:rPr>
      </w:pPr>
      <w:r>
        <w:rPr>
          <w:rFonts w:ascii="Arial" w:hAnsi="Arial" w:cs="Arial"/>
        </w:rPr>
        <w:t>- Programa de</w:t>
      </w:r>
      <w:r w:rsidR="00D23BAE">
        <w:rPr>
          <w:rFonts w:ascii="Arial" w:hAnsi="Arial" w:cs="Arial"/>
        </w:rPr>
        <w:t xml:space="preserve"> edição de</w:t>
      </w:r>
      <w:r>
        <w:rPr>
          <w:rFonts w:ascii="Arial" w:hAnsi="Arial" w:cs="Arial"/>
        </w:rPr>
        <w:t xml:space="preserve"> imagem </w:t>
      </w:r>
      <w:r w:rsidR="00D23BAE">
        <w:rPr>
          <w:rFonts w:ascii="Arial" w:hAnsi="Arial" w:cs="Arial"/>
        </w:rPr>
        <w:t>digital.</w:t>
      </w:r>
    </w:p>
    <w:p w:rsidR="00047B31" w:rsidRPr="00806C8F" w:rsidRDefault="00047B31" w:rsidP="00047B31">
      <w:pPr>
        <w:pStyle w:val="PargrafodaLista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06C8F" w:rsidRPr="00030F99" w:rsidRDefault="00D21DFA" w:rsidP="00030F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6C8F">
        <w:rPr>
          <w:rFonts w:ascii="Times New Roman" w:hAnsi="Times New Roman" w:cs="Times New Roman"/>
          <w:b/>
          <w:sz w:val="28"/>
          <w:szCs w:val="28"/>
        </w:rPr>
        <w:t xml:space="preserve">Critérios </w:t>
      </w:r>
      <w:r w:rsidR="00030F99">
        <w:rPr>
          <w:rFonts w:ascii="Times New Roman" w:hAnsi="Times New Roman" w:cs="Times New Roman"/>
          <w:b/>
          <w:sz w:val="28"/>
          <w:szCs w:val="28"/>
        </w:rPr>
        <w:t xml:space="preserve">Gerais </w:t>
      </w:r>
      <w:r w:rsidRPr="00806C8F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030F99">
        <w:rPr>
          <w:rFonts w:ascii="Times New Roman" w:hAnsi="Times New Roman" w:cs="Times New Roman"/>
          <w:b/>
          <w:sz w:val="28"/>
          <w:szCs w:val="28"/>
        </w:rPr>
        <w:t>Classificação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Adequada relação entre estudo prévio e projeto final.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Originalidade e adequação da proposta gráfica ao problema proposto.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Rigor na representação gráfica e enquadramento correto no suporte gráfico.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Aplicação correta dos meios informáticos de apoio.</w:t>
      </w:r>
    </w:p>
    <w:p w:rsidR="00B317BF" w:rsidRDefault="00B317BF" w:rsidP="00B317BF">
      <w:pPr>
        <w:pStyle w:val="PargrafodaLista"/>
        <w:ind w:left="644"/>
      </w:pPr>
    </w:p>
    <w:p w:rsidR="00B317BF" w:rsidRDefault="00B317BF" w:rsidP="00B317BF">
      <w:pPr>
        <w:pStyle w:val="PargrafodaLista"/>
        <w:ind w:left="644"/>
      </w:pPr>
      <w:r>
        <w:rPr>
          <w:rFonts w:ascii="Arial" w:eastAsia="Arial" w:hAnsi="Arial" w:cs="Arial"/>
          <w:b/>
        </w:rPr>
        <w:t>•</w:t>
      </w:r>
      <w:r>
        <w:rPr>
          <w:rFonts w:ascii="Arial" w:hAnsi="Arial" w:cs="Arial"/>
          <w:b/>
        </w:rPr>
        <w:t xml:space="preserve">Cotação: 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COTAÇÕES EM PONTOS, DE CADA QUESTÃO/TAREFA: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Estudo prévio - 80 pontos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Produto final - 120 pontos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Total: 200 pontos</w:t>
      </w:r>
    </w:p>
    <w:p w:rsidR="00047B31" w:rsidRPr="00806C8F" w:rsidRDefault="00047B31" w:rsidP="00047B31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:rsidR="00060386" w:rsidRPr="00806C8F" w:rsidRDefault="00060386" w:rsidP="00047B31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:rsidR="00030F99" w:rsidRPr="00806C8F" w:rsidRDefault="00030F99" w:rsidP="00030F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6C8F">
        <w:rPr>
          <w:rFonts w:ascii="Times New Roman" w:hAnsi="Times New Roman" w:cs="Times New Roman"/>
          <w:b/>
          <w:sz w:val="28"/>
          <w:szCs w:val="28"/>
        </w:rPr>
        <w:t>Duração da Prova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Duração: 120 minutos</w:t>
      </w:r>
    </w:p>
    <w:p w:rsidR="00047B31" w:rsidRPr="00806C8F" w:rsidRDefault="00047B31" w:rsidP="00047B31">
      <w:pPr>
        <w:pStyle w:val="PargrafodaLista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047B31" w:rsidRPr="00806C8F" w:rsidRDefault="00030F99" w:rsidP="00D21DF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Material que pode ser usado na prova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- 1 Lápis (B ou 2B).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- 1 Borracha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>- Lápis de cor (mínimo 6 cores).</w:t>
      </w:r>
    </w:p>
    <w:p w:rsidR="00B317BF" w:rsidRDefault="00B317BF" w:rsidP="00B317BF">
      <w:pPr>
        <w:pStyle w:val="PargrafodaLista"/>
        <w:ind w:left="644"/>
      </w:pPr>
      <w:r>
        <w:rPr>
          <w:rFonts w:ascii="Arial" w:hAnsi="Arial" w:cs="Arial"/>
        </w:rPr>
        <w:t xml:space="preserve">- 1 esquadro. </w:t>
      </w:r>
    </w:p>
    <w:p w:rsidR="00030F99" w:rsidRPr="00806C8F" w:rsidRDefault="00030F99" w:rsidP="00030F99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sectPr w:rsidR="00030F99" w:rsidRPr="00806C8F" w:rsidSect="00C3210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B98" w:rsidRDefault="009D7B98" w:rsidP="00875FC8">
      <w:pPr>
        <w:spacing w:after="0" w:line="240" w:lineRule="auto"/>
      </w:pPr>
      <w:r>
        <w:separator/>
      </w:r>
    </w:p>
  </w:endnote>
  <w:endnote w:type="continuationSeparator" w:id="1">
    <w:p w:rsidR="009D7B98" w:rsidRDefault="009D7B98" w:rsidP="0087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C9" w:rsidRPr="00671D84" w:rsidRDefault="009764C9" w:rsidP="009764C9">
    <w:pPr>
      <w:pStyle w:val="Rodap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Informação Prova de Equivalência à Frequência</w:t>
    </w:r>
    <w:r w:rsidRPr="00671D84">
      <w:rPr>
        <w:rFonts w:ascii="Times New Roman" w:hAnsi="Times New Roman" w:cs="Times New Roman"/>
        <w:sz w:val="18"/>
        <w:szCs w:val="18"/>
      </w:rPr>
      <w:t xml:space="preserve"> –</w:t>
    </w:r>
    <w:r>
      <w:rPr>
        <w:rFonts w:ascii="Times New Roman" w:hAnsi="Times New Roman" w:cs="Times New Roman"/>
        <w:sz w:val="18"/>
        <w:szCs w:val="18"/>
      </w:rPr>
      <w:t xml:space="preserve"> Projeto e Tecnologias - 263</w:t>
    </w:r>
    <w:r w:rsidRPr="00671D84">
      <w:rPr>
        <w:rFonts w:ascii="Times New Roman" w:hAnsi="Times New Roman" w:cs="Times New Roman"/>
        <w:sz w:val="18"/>
        <w:szCs w:val="18"/>
      </w:rPr>
      <w:t xml:space="preserve"> - </w:t>
    </w:r>
    <w:sdt>
      <w:sdtPr>
        <w:rPr>
          <w:rFonts w:ascii="Times New Roman" w:hAnsi="Times New Roman" w:cs="Times New Roman"/>
          <w:sz w:val="18"/>
          <w:szCs w:val="18"/>
        </w:rPr>
        <w:id w:val="1330099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1389081747"/>
            <w:docPartObj>
              <w:docPartGallery w:val="Page Numbers (Top of Page)"/>
              <w:docPartUnique/>
            </w:docPartObj>
          </w:sdtPr>
          <w:sdtContent>
            <w:r w:rsidRPr="00671D84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="00CC6373" w:rsidRPr="00671D8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671D84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CC6373" w:rsidRPr="00671D8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D767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CC6373" w:rsidRPr="00671D8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671D8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CC6373" w:rsidRPr="00671D8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671D84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CC6373" w:rsidRPr="00671D8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7D767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CC6373" w:rsidRPr="00671D8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875FC8" w:rsidRDefault="00875F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B98" w:rsidRDefault="009D7B98" w:rsidP="00875FC8">
      <w:pPr>
        <w:spacing w:after="0" w:line="240" w:lineRule="auto"/>
      </w:pPr>
      <w:r>
        <w:separator/>
      </w:r>
    </w:p>
  </w:footnote>
  <w:footnote w:type="continuationSeparator" w:id="1">
    <w:p w:rsidR="009D7B98" w:rsidRDefault="009D7B98" w:rsidP="0087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0439"/>
    <w:multiLevelType w:val="hybridMultilevel"/>
    <w:tmpl w:val="F3EA1FFE"/>
    <w:lvl w:ilvl="0" w:tplc="B278494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8E739A"/>
    <w:multiLevelType w:val="multilevel"/>
    <w:tmpl w:val="A2F87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B0AF0"/>
    <w:multiLevelType w:val="multilevel"/>
    <w:tmpl w:val="A68483EE"/>
    <w:lvl w:ilvl="0">
      <w:start w:val="1"/>
      <w:numFmt w:val="decimal"/>
      <w:lvlText w:val="%1."/>
      <w:lvlJc w:val="left"/>
      <w:pPr>
        <w:ind w:left="1364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4A9"/>
    <w:rsid w:val="00030F99"/>
    <w:rsid w:val="00047B31"/>
    <w:rsid w:val="00060386"/>
    <w:rsid w:val="000D57DD"/>
    <w:rsid w:val="00184DC6"/>
    <w:rsid w:val="001945FC"/>
    <w:rsid w:val="00197E9A"/>
    <w:rsid w:val="001D12A9"/>
    <w:rsid w:val="001E00BE"/>
    <w:rsid w:val="0021508A"/>
    <w:rsid w:val="00233C01"/>
    <w:rsid w:val="002634A9"/>
    <w:rsid w:val="002C6B1D"/>
    <w:rsid w:val="002D1F99"/>
    <w:rsid w:val="003130B2"/>
    <w:rsid w:val="00393A05"/>
    <w:rsid w:val="003C161C"/>
    <w:rsid w:val="00440DA2"/>
    <w:rsid w:val="004416F0"/>
    <w:rsid w:val="00463F31"/>
    <w:rsid w:val="004B1E7D"/>
    <w:rsid w:val="005B3809"/>
    <w:rsid w:val="005E4466"/>
    <w:rsid w:val="005F5DD7"/>
    <w:rsid w:val="00660324"/>
    <w:rsid w:val="006642B5"/>
    <w:rsid w:val="006C1B6B"/>
    <w:rsid w:val="00703820"/>
    <w:rsid w:val="00737B09"/>
    <w:rsid w:val="00740B44"/>
    <w:rsid w:val="007D7672"/>
    <w:rsid w:val="00806C8F"/>
    <w:rsid w:val="00813FD8"/>
    <w:rsid w:val="00846D99"/>
    <w:rsid w:val="00875FC8"/>
    <w:rsid w:val="008A6DE3"/>
    <w:rsid w:val="00910A68"/>
    <w:rsid w:val="009764C9"/>
    <w:rsid w:val="009857DD"/>
    <w:rsid w:val="00987E63"/>
    <w:rsid w:val="009A30E7"/>
    <w:rsid w:val="009C4D74"/>
    <w:rsid w:val="009D7B98"/>
    <w:rsid w:val="009F4592"/>
    <w:rsid w:val="009F7BE0"/>
    <w:rsid w:val="00A21004"/>
    <w:rsid w:val="00A355EA"/>
    <w:rsid w:val="00A468F9"/>
    <w:rsid w:val="00B21667"/>
    <w:rsid w:val="00B317BF"/>
    <w:rsid w:val="00B327A1"/>
    <w:rsid w:val="00B76E37"/>
    <w:rsid w:val="00BC017D"/>
    <w:rsid w:val="00C32109"/>
    <w:rsid w:val="00C814DF"/>
    <w:rsid w:val="00CC6373"/>
    <w:rsid w:val="00CE30EE"/>
    <w:rsid w:val="00D14E22"/>
    <w:rsid w:val="00D21DFA"/>
    <w:rsid w:val="00D23BAE"/>
    <w:rsid w:val="00D62DFE"/>
    <w:rsid w:val="00D829BC"/>
    <w:rsid w:val="00DF40A4"/>
    <w:rsid w:val="00E175A6"/>
    <w:rsid w:val="00E45215"/>
    <w:rsid w:val="00E90A29"/>
    <w:rsid w:val="00EC0262"/>
    <w:rsid w:val="00EE2A77"/>
    <w:rsid w:val="00F3393B"/>
    <w:rsid w:val="00FB26E8"/>
    <w:rsid w:val="00FB2FA3"/>
    <w:rsid w:val="00FF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9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6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2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1D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D21DF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875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75FC8"/>
  </w:style>
  <w:style w:type="paragraph" w:styleId="Rodap">
    <w:name w:val="footer"/>
    <w:basedOn w:val="Normal"/>
    <w:link w:val="RodapCarcter"/>
    <w:uiPriority w:val="99"/>
    <w:unhideWhenUsed/>
    <w:rsid w:val="00875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75FC8"/>
  </w:style>
  <w:style w:type="paragraph" w:customStyle="1" w:styleId="Estilopadro">
    <w:name w:val="Estilo padrão"/>
    <w:rsid w:val="003C161C"/>
    <w:pPr>
      <w:suppressAutoHyphens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6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2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1D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D21DF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875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75FC8"/>
  </w:style>
  <w:style w:type="paragraph" w:styleId="Rodap">
    <w:name w:val="footer"/>
    <w:basedOn w:val="Normal"/>
    <w:link w:val="RodapCarcter"/>
    <w:uiPriority w:val="99"/>
    <w:unhideWhenUsed/>
    <w:rsid w:val="00875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875FC8"/>
  </w:style>
  <w:style w:type="paragraph" w:customStyle="1" w:styleId="Estilopadro">
    <w:name w:val="Estilo padrão"/>
    <w:rsid w:val="003C161C"/>
    <w:pPr>
      <w:suppressAutoHyphens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Barcoso</cp:lastModifiedBy>
  <cp:revision>3</cp:revision>
  <cp:lastPrinted>2022-05-16T09:16:00Z</cp:lastPrinted>
  <dcterms:created xsi:type="dcterms:W3CDTF">2023-05-16T09:38:00Z</dcterms:created>
  <dcterms:modified xsi:type="dcterms:W3CDTF">2023-05-16T10:52:00Z</dcterms:modified>
</cp:coreProperties>
</file>