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07" w:rsidRDefault="00323C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747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/>
      </w:tblPr>
      <w:tblGrid>
        <w:gridCol w:w="6413"/>
        <w:gridCol w:w="3334"/>
      </w:tblGrid>
      <w:tr w:rsidR="00323C07">
        <w:trPr>
          <w:trHeight w:val="1075"/>
          <w:jc w:val="center"/>
        </w:trPr>
        <w:tc>
          <w:tcPr>
            <w:tcW w:w="6413" w:type="dxa"/>
            <w:vAlign w:val="center"/>
          </w:tcPr>
          <w:p w:rsidR="00323C07" w:rsidRDefault="00FD27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-137158</wp:posOffset>
                  </wp:positionH>
                  <wp:positionV relativeFrom="paragraph">
                    <wp:posOffset>379095</wp:posOffset>
                  </wp:positionV>
                  <wp:extent cx="2346960" cy="359410"/>
                  <wp:effectExtent l="0" t="0" r="0" b="0"/>
                  <wp:wrapSquare wrapText="bothSides" distT="0" distB="0" distL="114300" distR="114300"/>
                  <wp:docPr id="6" name="image1.jpg" descr="C:\Users\professor.JM\Downloads\Horizontal_Entrega_lettering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professor.JM\Downloads\Horizontal_Entrega_lettering-01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0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2211070</wp:posOffset>
                  </wp:positionH>
                  <wp:positionV relativeFrom="paragraph">
                    <wp:posOffset>255270</wp:posOffset>
                  </wp:positionV>
                  <wp:extent cx="1795145" cy="608330"/>
                  <wp:effectExtent l="0" t="0" r="0" b="0"/>
                  <wp:wrapSquare wrapText="bothSides" distT="0" distB="0" distL="114300" distR="114300"/>
                  <wp:docPr id="5" name="image2.png" descr="novo logo 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novo logo ME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145" cy="608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3C07" w:rsidRDefault="00007B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 Letivo 2022/2023</w:t>
            </w:r>
          </w:p>
        </w:tc>
      </w:tr>
    </w:tbl>
    <w:p w:rsidR="00323C07" w:rsidRDefault="00323C07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9747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802"/>
        <w:gridCol w:w="6945"/>
      </w:tblGrid>
      <w:tr w:rsidR="00323C07">
        <w:trPr>
          <w:trHeight w:val="952"/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3C07" w:rsidRDefault="00FD2744">
            <w:pPr>
              <w:spacing w:line="276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INFORMAÇÃO-PROVA DE EQUIVALÊNCIA À FREQUÊNCIA </w:t>
            </w:r>
          </w:p>
          <w:p w:rsidR="00323C07" w:rsidRDefault="00323C0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3C07">
        <w:trPr>
          <w:trHeight w:val="680"/>
          <w:jc w:val="center"/>
        </w:trPr>
        <w:tc>
          <w:tcPr>
            <w:tcW w:w="2802" w:type="dxa"/>
            <w:tcBorders>
              <w:top w:val="single" w:sz="4" w:space="0" w:color="000000"/>
            </w:tcBorders>
            <w:vAlign w:val="center"/>
          </w:tcPr>
          <w:p w:rsidR="00323C07" w:rsidRDefault="00FD274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Disciplina:</w:t>
            </w:r>
          </w:p>
        </w:tc>
        <w:tc>
          <w:tcPr>
            <w:tcW w:w="6945" w:type="dxa"/>
            <w:tcBorders>
              <w:top w:val="single" w:sz="4" w:space="0" w:color="000000"/>
            </w:tcBorders>
            <w:vAlign w:val="center"/>
          </w:tcPr>
          <w:p w:rsidR="00323C07" w:rsidRDefault="00FD2744">
            <w:pPr>
              <w:ind w:firstLine="175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História e Geografia de Portugal</w:t>
            </w:r>
            <w:r w:rsidR="00A063BA">
              <w:rPr>
                <w:rFonts w:ascii="Times New Roman" w:eastAsia="Times New Roman" w:hAnsi="Times New Roman" w:cs="Times New Roman"/>
                <w:b/>
              </w:rPr>
              <w:t xml:space="preserve"> – Escrita 90’</w:t>
            </w:r>
          </w:p>
        </w:tc>
      </w:tr>
      <w:tr w:rsidR="00323C07">
        <w:trPr>
          <w:trHeight w:val="680"/>
          <w:jc w:val="center"/>
        </w:trPr>
        <w:tc>
          <w:tcPr>
            <w:tcW w:w="2802" w:type="dxa"/>
            <w:vAlign w:val="center"/>
          </w:tcPr>
          <w:p w:rsidR="00323C07" w:rsidRDefault="00FD274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Prova/Código:</w:t>
            </w:r>
          </w:p>
        </w:tc>
        <w:tc>
          <w:tcPr>
            <w:tcW w:w="6945" w:type="dxa"/>
            <w:vAlign w:val="center"/>
          </w:tcPr>
          <w:p w:rsidR="00323C07" w:rsidRDefault="00FD2744" w:rsidP="00A063BA">
            <w:pPr>
              <w:ind w:firstLine="175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05                             </w:t>
            </w:r>
          </w:p>
        </w:tc>
      </w:tr>
      <w:tr w:rsidR="00323C07">
        <w:trPr>
          <w:trHeight w:val="680"/>
          <w:jc w:val="center"/>
        </w:trPr>
        <w:tc>
          <w:tcPr>
            <w:tcW w:w="2802" w:type="dxa"/>
            <w:tcBorders>
              <w:bottom w:val="single" w:sz="4" w:space="0" w:color="000000"/>
            </w:tcBorders>
            <w:vAlign w:val="center"/>
          </w:tcPr>
          <w:p w:rsidR="00323C07" w:rsidRDefault="00FD274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Ano de Escolaridade: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vAlign w:val="center"/>
          </w:tcPr>
          <w:p w:rsidR="00323C07" w:rsidRDefault="00FD2744" w:rsidP="00A063BA">
            <w:pPr>
              <w:ind w:firstLine="175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554EF">
              <w:rPr>
                <w:rFonts w:ascii="Times New Roman" w:eastAsia="Times New Roman" w:hAnsi="Times New Roman" w:cs="Times New Roman"/>
                <w:b/>
              </w:rPr>
              <w:t>2ºCiclo/6ºA</w:t>
            </w:r>
            <w:r w:rsidR="00A063BA"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</w:tr>
    </w:tbl>
    <w:p w:rsidR="00323C07" w:rsidRDefault="00323C07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3C07" w:rsidRDefault="00FD2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Introdução </w:t>
      </w:r>
    </w:p>
    <w:p w:rsidR="00323C07" w:rsidRDefault="00FD2744">
      <w:pPr>
        <w:widowControl w:val="0"/>
        <w:spacing w:line="360" w:lineRule="auto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O presente documento visa divulgar as características da prova de equivalência à frequência do 2º ciclo do ensino básico na disciplina de História e Geografia de Por</w:t>
      </w:r>
      <w:r w:rsidR="00007B93">
        <w:rPr>
          <w:rFonts w:ascii="Times" w:eastAsia="Times" w:hAnsi="Times" w:cs="Times"/>
        </w:rPr>
        <w:t>tugal, a realizar no ano de 2023</w:t>
      </w:r>
      <w:r>
        <w:rPr>
          <w:rFonts w:ascii="Times" w:eastAsia="Times" w:hAnsi="Times" w:cs="Times"/>
        </w:rPr>
        <w:t>, nomeadamente:</w:t>
      </w:r>
    </w:p>
    <w:p w:rsidR="00323C07" w:rsidRDefault="00FD2744">
      <w:pPr>
        <w:widowControl w:val="0"/>
        <w:spacing w:line="360" w:lineRule="auto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• Objeto de avaliação;</w:t>
      </w:r>
    </w:p>
    <w:p w:rsidR="00323C07" w:rsidRDefault="00FD2744">
      <w:pPr>
        <w:widowControl w:val="0"/>
        <w:spacing w:line="360" w:lineRule="auto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Caracterização da prova;</w:t>
      </w:r>
    </w:p>
    <w:p w:rsidR="00323C07" w:rsidRDefault="00FD2744">
      <w:pPr>
        <w:widowControl w:val="0"/>
        <w:spacing w:line="360" w:lineRule="auto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Critérios gerais de classificação;</w:t>
      </w:r>
    </w:p>
    <w:p w:rsidR="00323C07" w:rsidRDefault="00FD2744">
      <w:pPr>
        <w:widowControl w:val="0"/>
        <w:spacing w:line="360" w:lineRule="auto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Material;</w:t>
      </w:r>
    </w:p>
    <w:p w:rsidR="00323C07" w:rsidRDefault="00FD2744">
      <w:pPr>
        <w:widowControl w:val="0"/>
        <w:spacing w:line="360" w:lineRule="auto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• Duração.</w:t>
      </w:r>
    </w:p>
    <w:p w:rsidR="00323C07" w:rsidRDefault="00323C07">
      <w:pPr>
        <w:widowControl w:val="0"/>
        <w:spacing w:line="360" w:lineRule="auto"/>
        <w:jc w:val="both"/>
        <w:rPr>
          <w:rFonts w:ascii="Times" w:eastAsia="Times" w:hAnsi="Times" w:cs="Times"/>
        </w:rPr>
      </w:pPr>
    </w:p>
    <w:p w:rsidR="00323C07" w:rsidRPr="00FD2744" w:rsidRDefault="00FD2744" w:rsidP="00FD2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Objeto de Avaliação</w:t>
      </w:r>
    </w:p>
    <w:p w:rsidR="00323C07" w:rsidRDefault="00FD2744">
      <w:pPr>
        <w:widowControl w:val="0"/>
        <w:spacing w:before="20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prova tem como referencial o Perfil dos Alunos à Saída da Escolaridade Obrigatória e as Aprendizagens Essenciais de História e Geografia de Portugal para os anos 5.º e 6º anos e permite avaliar aprendizagens passíveis de avaliação numa prova escrita de duração limitada, nomeadamente: </w:t>
      </w:r>
    </w:p>
    <w:p w:rsidR="00323C07" w:rsidRPr="00FD2744" w:rsidRDefault="00FD2744" w:rsidP="00FD2744">
      <w:pPr>
        <w:pStyle w:val="PargrafodaLista"/>
        <w:widowControl w:val="0"/>
        <w:numPr>
          <w:ilvl w:val="0"/>
          <w:numId w:val="6"/>
        </w:numPr>
        <w:spacing w:before="20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D2744">
        <w:rPr>
          <w:rFonts w:ascii="Times New Roman" w:eastAsia="Times New Roman" w:hAnsi="Times New Roman" w:cs="Times New Roman"/>
        </w:rPr>
        <w:t>tratamento</w:t>
      </w:r>
      <w:proofErr w:type="gramEnd"/>
      <w:r w:rsidRPr="00FD2744">
        <w:rPr>
          <w:rFonts w:ascii="Times New Roman" w:eastAsia="Times New Roman" w:hAnsi="Times New Roman" w:cs="Times New Roman"/>
        </w:rPr>
        <w:t xml:space="preserve"> de informação/utilização de fontes: interpretando documentos (escritos e iconográficos) e identificando e aplicando corretamente conceitos; </w:t>
      </w:r>
    </w:p>
    <w:p w:rsidR="00323C07" w:rsidRPr="00FD2744" w:rsidRDefault="00FD2744" w:rsidP="00FD2744">
      <w:pPr>
        <w:pStyle w:val="PargrafodaLista"/>
        <w:widowControl w:val="0"/>
        <w:numPr>
          <w:ilvl w:val="0"/>
          <w:numId w:val="6"/>
        </w:numPr>
        <w:spacing w:before="20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D2744">
        <w:rPr>
          <w:rFonts w:ascii="Times New Roman" w:eastAsia="Times New Roman" w:hAnsi="Times New Roman" w:cs="Times New Roman"/>
        </w:rPr>
        <w:t>compreensão</w:t>
      </w:r>
      <w:proofErr w:type="gramEnd"/>
      <w:r w:rsidRPr="00FD2744">
        <w:rPr>
          <w:rFonts w:ascii="Times New Roman" w:eastAsia="Times New Roman" w:hAnsi="Times New Roman" w:cs="Times New Roman"/>
        </w:rPr>
        <w:t xml:space="preserve"> histórica – temporalidade: interpretando barras cronológicas, seriando, ordenando e comparando factos/acontecimentos, e utilizando unidades de referência temporal;</w:t>
      </w:r>
    </w:p>
    <w:p w:rsidR="00323C07" w:rsidRPr="00FD2744" w:rsidRDefault="00FD2744" w:rsidP="00FD2744">
      <w:pPr>
        <w:pStyle w:val="PargrafodaLista"/>
        <w:widowControl w:val="0"/>
        <w:numPr>
          <w:ilvl w:val="0"/>
          <w:numId w:val="6"/>
        </w:numPr>
        <w:spacing w:before="20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D2744">
        <w:rPr>
          <w:rFonts w:ascii="Times New Roman" w:eastAsia="Times New Roman" w:hAnsi="Times New Roman" w:cs="Times New Roman"/>
        </w:rPr>
        <w:t>compreensão</w:t>
      </w:r>
      <w:proofErr w:type="gramEnd"/>
      <w:r w:rsidRPr="00FD2744">
        <w:rPr>
          <w:rFonts w:ascii="Times New Roman" w:eastAsia="Times New Roman" w:hAnsi="Times New Roman" w:cs="Times New Roman"/>
        </w:rPr>
        <w:t xml:space="preserve"> histórica – temporalidade: interpretando mapas, e evidenciando características geográficas relevantes;</w:t>
      </w:r>
    </w:p>
    <w:p w:rsidR="00323C07" w:rsidRPr="00FD2744" w:rsidRDefault="00FD2744" w:rsidP="00FD2744">
      <w:pPr>
        <w:pStyle w:val="PargrafodaLista"/>
        <w:widowControl w:val="0"/>
        <w:numPr>
          <w:ilvl w:val="0"/>
          <w:numId w:val="6"/>
        </w:numPr>
        <w:spacing w:before="20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D2744">
        <w:rPr>
          <w:rFonts w:ascii="Times New Roman" w:eastAsia="Times New Roman" w:hAnsi="Times New Roman" w:cs="Times New Roman"/>
        </w:rPr>
        <w:lastRenderedPageBreak/>
        <w:t>compreensão</w:t>
      </w:r>
      <w:proofErr w:type="gramEnd"/>
      <w:r w:rsidRPr="00FD2744">
        <w:rPr>
          <w:rFonts w:ascii="Times New Roman" w:eastAsia="Times New Roman" w:hAnsi="Times New Roman" w:cs="Times New Roman"/>
        </w:rPr>
        <w:t xml:space="preserve"> histórica – temporalidade: relacionando a interação de fatores naturais/fatores humanos na ocupação do espaço;</w:t>
      </w:r>
    </w:p>
    <w:p w:rsidR="00323C07" w:rsidRDefault="00FD2744" w:rsidP="00FD2744">
      <w:pPr>
        <w:pStyle w:val="PargrafodaLista"/>
        <w:widowControl w:val="0"/>
        <w:numPr>
          <w:ilvl w:val="0"/>
          <w:numId w:val="6"/>
        </w:numPr>
        <w:spacing w:before="20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D2744">
        <w:rPr>
          <w:rFonts w:ascii="Times New Roman" w:eastAsia="Times New Roman" w:hAnsi="Times New Roman" w:cs="Times New Roman"/>
        </w:rPr>
        <w:t>comunicação</w:t>
      </w:r>
      <w:proofErr w:type="gramEnd"/>
      <w:r w:rsidRPr="00FD2744">
        <w:rPr>
          <w:rFonts w:ascii="Times New Roman" w:eastAsia="Times New Roman" w:hAnsi="Times New Roman" w:cs="Times New Roman"/>
        </w:rPr>
        <w:t xml:space="preserve"> em História: expressando por escrito e de forma clara, ideias, aplicando vocabulário específico da disciplina.</w:t>
      </w:r>
    </w:p>
    <w:p w:rsidR="00FD2744" w:rsidRPr="00FD2744" w:rsidRDefault="00FD2744" w:rsidP="00FD2744">
      <w:pPr>
        <w:pStyle w:val="PargrafodaLista"/>
        <w:widowControl w:val="0"/>
        <w:spacing w:before="20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23C07" w:rsidRPr="00FD2744" w:rsidRDefault="00FD2744" w:rsidP="00FD2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Características e Estrutura da Prova</w:t>
      </w:r>
    </w:p>
    <w:p w:rsidR="00323C07" w:rsidRDefault="00FD2744">
      <w:pPr>
        <w:widowControl w:val="0"/>
        <w:spacing w:after="0" w:line="360" w:lineRule="auto"/>
        <w:ind w:right="-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prova apresenta seis grupos de itens.</w:t>
      </w:r>
    </w:p>
    <w:p w:rsidR="00323C07" w:rsidRDefault="00FD274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Alguns itens apresentam a informação por meio de diferentes suportes, como, por exemplo, figuras, tabelas, textos e gráficos.</w:t>
      </w:r>
    </w:p>
    <w:p w:rsidR="00323C07" w:rsidRDefault="00FD274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respostas são registadas no enunciado da prova. </w:t>
      </w:r>
    </w:p>
    <w:p w:rsidR="00323C07" w:rsidRDefault="00FD274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prova é cotada para 100 pontos.</w:t>
      </w:r>
    </w:p>
    <w:p w:rsidR="00323C07" w:rsidRDefault="00FD2744">
      <w:pPr>
        <w:spacing w:before="200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prova desta disciplina permite avaliar a aquisição de conhecimentos sobre:</w:t>
      </w:r>
    </w:p>
    <w:tbl>
      <w:tblPr>
        <w:tblStyle w:val="a1"/>
        <w:tblW w:w="8938" w:type="dxa"/>
        <w:jc w:val="center"/>
        <w:tblInd w:w="0" w:type="dxa"/>
        <w:tblLayout w:type="fixed"/>
        <w:tblLook w:val="0400"/>
      </w:tblPr>
      <w:tblGrid>
        <w:gridCol w:w="8938"/>
      </w:tblGrid>
      <w:tr w:rsidR="00323C07">
        <w:trPr>
          <w:trHeight w:val="408"/>
          <w:jc w:val="center"/>
        </w:trPr>
        <w:tc>
          <w:tcPr>
            <w:tcW w:w="8938" w:type="dxa"/>
          </w:tcPr>
          <w:p w:rsidR="00323C07" w:rsidRDefault="00FD2744">
            <w:pPr>
              <w:spacing w:after="0" w:line="360" w:lineRule="auto"/>
              <w:ind w:left="33" w:right="-8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1-A PENÍNSULA IBÉRICA: Localização e Quadro natural</w:t>
            </w:r>
          </w:p>
        </w:tc>
      </w:tr>
      <w:tr w:rsidR="00323C07">
        <w:trPr>
          <w:trHeight w:val="392"/>
          <w:jc w:val="center"/>
        </w:trPr>
        <w:tc>
          <w:tcPr>
            <w:tcW w:w="8938" w:type="dxa"/>
          </w:tcPr>
          <w:p w:rsidR="00323C07" w:rsidRDefault="00FD2744">
            <w:pPr>
              <w:spacing w:after="0" w:line="360" w:lineRule="auto"/>
              <w:ind w:right="-8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2-A FORMAÇÃO DO REINO DE PORTUGAL: Do condado Portucalense ao Reino de Portugal</w:t>
            </w:r>
          </w:p>
        </w:tc>
      </w:tr>
      <w:tr w:rsidR="00323C07">
        <w:trPr>
          <w:trHeight w:val="392"/>
          <w:jc w:val="center"/>
        </w:trPr>
        <w:tc>
          <w:tcPr>
            <w:tcW w:w="8938" w:type="dxa"/>
          </w:tcPr>
          <w:p w:rsidR="00323C07" w:rsidRDefault="00FD2744">
            <w:pPr>
              <w:spacing w:after="0" w:line="360" w:lineRule="auto"/>
              <w:ind w:right="-8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3-PORTUGAL NOS SÉCULOS XV E XVI</w:t>
            </w:r>
          </w:p>
        </w:tc>
      </w:tr>
      <w:tr w:rsidR="00323C07">
        <w:trPr>
          <w:trHeight w:val="408"/>
          <w:jc w:val="center"/>
        </w:trPr>
        <w:tc>
          <w:tcPr>
            <w:tcW w:w="8938" w:type="dxa"/>
          </w:tcPr>
          <w:p w:rsidR="00323C07" w:rsidRDefault="00FD2744">
            <w:pPr>
              <w:spacing w:after="0" w:line="360" w:lineRule="auto"/>
              <w:ind w:right="-8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 DA REVOLUÇÃO REPUBLICANA DE 1910 À DITADURA MILITAR DE 1926</w:t>
            </w:r>
          </w:p>
        </w:tc>
      </w:tr>
      <w:tr w:rsidR="00323C07">
        <w:trPr>
          <w:trHeight w:val="392"/>
          <w:jc w:val="center"/>
        </w:trPr>
        <w:tc>
          <w:tcPr>
            <w:tcW w:w="8938" w:type="dxa"/>
          </w:tcPr>
          <w:p w:rsidR="00323C07" w:rsidRDefault="00FD2744">
            <w:pPr>
              <w:spacing w:after="0" w:line="360" w:lineRule="auto"/>
              <w:ind w:left="33" w:right="-8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5-O 25 DE ABRIL DE 1974 E O REGIME DEMOCRÁTICO</w:t>
            </w:r>
          </w:p>
        </w:tc>
      </w:tr>
      <w:tr w:rsidR="00323C07">
        <w:trPr>
          <w:trHeight w:val="392"/>
          <w:jc w:val="center"/>
        </w:trPr>
        <w:tc>
          <w:tcPr>
            <w:tcW w:w="8938" w:type="dxa"/>
          </w:tcPr>
          <w:p w:rsidR="00323C07" w:rsidRDefault="00FD2744">
            <w:pPr>
              <w:spacing w:after="0" w:line="360" w:lineRule="auto"/>
              <w:ind w:left="33" w:right="-8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 ESPAÇOS EM QUE PORTUGAL SE INTEGRA</w:t>
            </w:r>
          </w:p>
        </w:tc>
      </w:tr>
    </w:tbl>
    <w:p w:rsidR="00323C07" w:rsidRDefault="00323C07">
      <w:pPr>
        <w:spacing w:after="0" w:line="360" w:lineRule="auto"/>
        <w:ind w:left="-851" w:right="-851"/>
        <w:jc w:val="both"/>
        <w:rPr>
          <w:rFonts w:ascii="Times New Roman" w:eastAsia="Times New Roman" w:hAnsi="Times New Roman" w:cs="Times New Roman"/>
        </w:rPr>
      </w:pPr>
    </w:p>
    <w:p w:rsidR="00323C07" w:rsidRDefault="00FD2744">
      <w:pPr>
        <w:pBdr>
          <w:top w:val="nil"/>
          <w:left w:val="nil"/>
          <w:bottom w:val="nil"/>
          <w:right w:val="nil"/>
          <w:between w:val="nil"/>
        </w:pBdr>
        <w:spacing w:after="0"/>
        <w:ind w:left="-709" w:right="-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A prova inclui itens da tipologia descrita no quadro seguinte:</w:t>
      </w:r>
    </w:p>
    <w:tbl>
      <w:tblPr>
        <w:tblStyle w:val="a2"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86"/>
        <w:gridCol w:w="2482"/>
        <w:gridCol w:w="3613"/>
      </w:tblGrid>
      <w:tr w:rsidR="00323C07">
        <w:trPr>
          <w:jc w:val="center"/>
        </w:trPr>
        <w:tc>
          <w:tcPr>
            <w:tcW w:w="3686" w:type="dxa"/>
            <w:shd w:val="clear" w:color="auto" w:fill="auto"/>
          </w:tcPr>
          <w:p w:rsidR="00323C07" w:rsidRDefault="00FD2744">
            <w:pPr>
              <w:spacing w:after="0" w:line="36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Tipologia de itens</w:t>
            </w:r>
          </w:p>
        </w:tc>
        <w:tc>
          <w:tcPr>
            <w:tcW w:w="2482" w:type="dxa"/>
            <w:shd w:val="clear" w:color="auto" w:fill="auto"/>
          </w:tcPr>
          <w:p w:rsidR="00323C07" w:rsidRDefault="00FD2744">
            <w:pPr>
              <w:spacing w:after="0" w:line="360" w:lineRule="auto"/>
              <w:ind w:right="-5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Número de itens</w:t>
            </w:r>
          </w:p>
        </w:tc>
        <w:tc>
          <w:tcPr>
            <w:tcW w:w="3613" w:type="dxa"/>
            <w:shd w:val="clear" w:color="auto" w:fill="auto"/>
          </w:tcPr>
          <w:p w:rsidR="00323C07" w:rsidRDefault="00FD2744">
            <w:pPr>
              <w:spacing w:after="0" w:line="360" w:lineRule="auto"/>
              <w:ind w:right="-2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Cotação por item (em pontos)</w:t>
            </w:r>
          </w:p>
        </w:tc>
      </w:tr>
      <w:tr w:rsidR="00323C07">
        <w:trPr>
          <w:trHeight w:val="1266"/>
          <w:jc w:val="center"/>
        </w:trPr>
        <w:tc>
          <w:tcPr>
            <w:tcW w:w="3686" w:type="dxa"/>
            <w:shd w:val="clear" w:color="auto" w:fill="auto"/>
          </w:tcPr>
          <w:p w:rsidR="00323C07" w:rsidRDefault="00FD2744">
            <w:pPr>
              <w:spacing w:after="0" w:line="360" w:lineRule="auto"/>
              <w:ind w:right="-56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ITENS DE SELEÇÃO</w:t>
            </w:r>
            <w:bookmarkStart w:id="0" w:name="_GoBack"/>
            <w:bookmarkEnd w:id="0"/>
          </w:p>
          <w:p w:rsidR="00323C07" w:rsidRDefault="00FD2744">
            <w:pPr>
              <w:spacing w:after="0" w:line="360" w:lineRule="auto"/>
              <w:ind w:right="-5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Escolha múltipla Associação/correspondência</w:t>
            </w:r>
          </w:p>
        </w:tc>
        <w:tc>
          <w:tcPr>
            <w:tcW w:w="2482" w:type="dxa"/>
            <w:shd w:val="clear" w:color="auto" w:fill="auto"/>
          </w:tcPr>
          <w:p w:rsidR="00323C07" w:rsidRDefault="00323C07">
            <w:pPr>
              <w:spacing w:after="0" w:line="360" w:lineRule="auto"/>
              <w:ind w:right="-5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23C07" w:rsidRDefault="00FD2744">
            <w:pPr>
              <w:spacing w:after="0" w:line="360" w:lineRule="auto"/>
              <w:ind w:right="-5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  <w:p w:rsidR="00323C07" w:rsidRDefault="00FD2744">
            <w:pPr>
              <w:spacing w:after="0" w:line="360" w:lineRule="auto"/>
              <w:ind w:right="-5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7</w:t>
            </w:r>
          </w:p>
          <w:p w:rsidR="00323C07" w:rsidRDefault="00323C07">
            <w:pPr>
              <w:spacing w:after="0" w:line="360" w:lineRule="auto"/>
              <w:ind w:right="-5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13" w:type="dxa"/>
            <w:shd w:val="clear" w:color="auto" w:fill="auto"/>
          </w:tcPr>
          <w:p w:rsidR="00323C07" w:rsidRDefault="00323C07">
            <w:pPr>
              <w:spacing w:after="0" w:line="360" w:lineRule="auto"/>
              <w:ind w:right="-5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23C07" w:rsidRDefault="00FD2744">
            <w:pPr>
              <w:spacing w:after="0" w:line="360" w:lineRule="auto"/>
              <w:ind w:right="-5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</w:tr>
      <w:tr w:rsidR="00323C07">
        <w:trPr>
          <w:jc w:val="center"/>
        </w:trPr>
        <w:tc>
          <w:tcPr>
            <w:tcW w:w="3686" w:type="dxa"/>
            <w:shd w:val="clear" w:color="auto" w:fill="auto"/>
          </w:tcPr>
          <w:p w:rsidR="00323C07" w:rsidRDefault="00FD2744">
            <w:pPr>
              <w:spacing w:after="0" w:line="360" w:lineRule="auto"/>
              <w:ind w:right="-56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ITENS DE CONSTRUÇÃO</w:t>
            </w:r>
          </w:p>
          <w:p w:rsidR="00323C07" w:rsidRDefault="00FD2744">
            <w:pPr>
              <w:spacing w:after="0" w:line="360" w:lineRule="auto"/>
              <w:ind w:right="-56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Resposta curta /completamento</w:t>
            </w:r>
          </w:p>
          <w:p w:rsidR="00323C07" w:rsidRDefault="00FD2744">
            <w:pPr>
              <w:spacing w:after="0" w:line="360" w:lineRule="auto"/>
              <w:ind w:right="-56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Resposta restrita</w:t>
            </w:r>
          </w:p>
          <w:p w:rsidR="00323C07" w:rsidRDefault="00FD2744">
            <w:pPr>
              <w:spacing w:after="0" w:line="360" w:lineRule="auto"/>
              <w:ind w:right="-56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Resposta extensa</w:t>
            </w:r>
          </w:p>
        </w:tc>
        <w:tc>
          <w:tcPr>
            <w:tcW w:w="2482" w:type="dxa"/>
            <w:shd w:val="clear" w:color="auto" w:fill="auto"/>
          </w:tcPr>
          <w:p w:rsidR="00323C07" w:rsidRDefault="00323C07">
            <w:pPr>
              <w:spacing w:after="0" w:line="360" w:lineRule="auto"/>
              <w:ind w:right="-5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23C07" w:rsidRDefault="00FD2744">
            <w:pPr>
              <w:spacing w:after="0" w:line="360" w:lineRule="auto"/>
              <w:ind w:right="-5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14</w:t>
            </w:r>
          </w:p>
          <w:p w:rsidR="00323C07" w:rsidRDefault="00FD2744">
            <w:pPr>
              <w:spacing w:after="0" w:line="360" w:lineRule="auto"/>
              <w:ind w:right="-5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10</w:t>
            </w:r>
          </w:p>
          <w:p w:rsidR="00323C07" w:rsidRDefault="00FD2744">
            <w:pPr>
              <w:spacing w:after="0" w:line="360" w:lineRule="auto"/>
              <w:ind w:right="-5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6</w:t>
            </w:r>
          </w:p>
        </w:tc>
        <w:tc>
          <w:tcPr>
            <w:tcW w:w="3613" w:type="dxa"/>
            <w:shd w:val="clear" w:color="auto" w:fill="auto"/>
          </w:tcPr>
          <w:p w:rsidR="00323C07" w:rsidRDefault="00323C07">
            <w:pPr>
              <w:spacing w:after="0" w:line="360" w:lineRule="auto"/>
              <w:ind w:right="-5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23C07" w:rsidRDefault="00FD2744">
            <w:pPr>
              <w:spacing w:after="0" w:line="360" w:lineRule="auto"/>
              <w:ind w:right="-56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8 </w:t>
            </w:r>
          </w:p>
        </w:tc>
      </w:tr>
    </w:tbl>
    <w:p w:rsidR="00323C07" w:rsidRDefault="00323C07">
      <w:pPr>
        <w:rPr>
          <w:rFonts w:ascii="Trebuchet MS" w:eastAsia="Trebuchet MS" w:hAnsi="Trebuchet MS" w:cs="Trebuchet MS"/>
          <w:b/>
          <w:sz w:val="20"/>
          <w:szCs w:val="20"/>
        </w:rPr>
      </w:pPr>
    </w:p>
    <w:p w:rsidR="00FD2744" w:rsidRDefault="00FD2744">
      <w:pPr>
        <w:rPr>
          <w:rFonts w:ascii="Trebuchet MS" w:eastAsia="Trebuchet MS" w:hAnsi="Trebuchet MS" w:cs="Trebuchet MS"/>
          <w:b/>
          <w:sz w:val="20"/>
          <w:szCs w:val="20"/>
        </w:rPr>
      </w:pPr>
    </w:p>
    <w:p w:rsidR="00FD2744" w:rsidRDefault="00FD2744">
      <w:pPr>
        <w:rPr>
          <w:rFonts w:ascii="Trebuchet MS" w:eastAsia="Trebuchet MS" w:hAnsi="Trebuchet MS" w:cs="Trebuchet MS"/>
          <w:b/>
          <w:sz w:val="20"/>
          <w:szCs w:val="20"/>
        </w:rPr>
      </w:pPr>
    </w:p>
    <w:p w:rsidR="00FD2744" w:rsidRDefault="00FD2744">
      <w:pPr>
        <w:rPr>
          <w:rFonts w:ascii="Trebuchet MS" w:eastAsia="Trebuchet MS" w:hAnsi="Trebuchet MS" w:cs="Trebuchet MS"/>
          <w:b/>
          <w:sz w:val="20"/>
          <w:szCs w:val="20"/>
        </w:rPr>
      </w:pPr>
    </w:p>
    <w:p w:rsidR="00FD2744" w:rsidRDefault="00FD2744">
      <w:pPr>
        <w:rPr>
          <w:rFonts w:ascii="Trebuchet MS" w:eastAsia="Trebuchet MS" w:hAnsi="Trebuchet MS" w:cs="Trebuchet MS"/>
          <w:b/>
          <w:sz w:val="20"/>
          <w:szCs w:val="20"/>
        </w:rPr>
      </w:pPr>
    </w:p>
    <w:p w:rsidR="00FD2744" w:rsidRDefault="00FD2744">
      <w:pPr>
        <w:rPr>
          <w:rFonts w:ascii="Trebuchet MS" w:eastAsia="Trebuchet MS" w:hAnsi="Trebuchet MS" w:cs="Trebuchet MS"/>
          <w:b/>
          <w:sz w:val="20"/>
          <w:szCs w:val="20"/>
        </w:rPr>
      </w:pPr>
    </w:p>
    <w:p w:rsidR="00FD2744" w:rsidRDefault="00FD2744">
      <w:pPr>
        <w:rPr>
          <w:rFonts w:ascii="Trebuchet MS" w:eastAsia="Trebuchet MS" w:hAnsi="Trebuchet MS" w:cs="Trebuchet MS"/>
          <w:b/>
          <w:sz w:val="20"/>
          <w:szCs w:val="20"/>
        </w:rPr>
      </w:pPr>
    </w:p>
    <w:p w:rsidR="00323C07" w:rsidRDefault="00FD274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>A estrutura da prova sintetiza-se no Quadro 1.</w:t>
      </w:r>
    </w:p>
    <w:p w:rsidR="00323C07" w:rsidRDefault="00FD274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Quadro 1 – Valorização dos temas/ subtemas / conteúdos/grupos/questões/cotações</w:t>
      </w:r>
    </w:p>
    <w:tbl>
      <w:tblPr>
        <w:tblStyle w:val="a3"/>
        <w:tblW w:w="94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16"/>
        <w:gridCol w:w="1613"/>
        <w:gridCol w:w="2835"/>
      </w:tblGrid>
      <w:tr w:rsidR="00323C07">
        <w:trPr>
          <w:trHeight w:val="491"/>
          <w:jc w:val="center"/>
        </w:trPr>
        <w:tc>
          <w:tcPr>
            <w:tcW w:w="5016" w:type="dxa"/>
            <w:shd w:val="clear" w:color="auto" w:fill="F2F2F2"/>
            <w:vAlign w:val="center"/>
          </w:tcPr>
          <w:p w:rsidR="00323C07" w:rsidRDefault="00FD27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Temas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23C07" w:rsidRDefault="00FD27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Grupos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323C07" w:rsidRDefault="00FD27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Cotações (pontos)</w:t>
            </w:r>
          </w:p>
        </w:tc>
      </w:tr>
      <w:tr w:rsidR="00323C07">
        <w:trPr>
          <w:trHeight w:val="246"/>
          <w:jc w:val="center"/>
        </w:trPr>
        <w:tc>
          <w:tcPr>
            <w:tcW w:w="5016" w:type="dxa"/>
            <w:shd w:val="clear" w:color="auto" w:fill="auto"/>
          </w:tcPr>
          <w:p w:rsidR="00323C07" w:rsidRDefault="00FD27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PENÍNSULA IBÉRICA: </w:t>
            </w:r>
          </w:p>
          <w:p w:rsidR="00323C07" w:rsidRDefault="00FD27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Localização</w:t>
            </w:r>
          </w:p>
          <w:p w:rsidR="00323C07" w:rsidRDefault="00FD274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Representações da Terra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23C07" w:rsidRDefault="00323C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23C07" w:rsidRDefault="00FD27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2835" w:type="dxa"/>
            <w:vAlign w:val="center"/>
          </w:tcPr>
          <w:p w:rsidR="00323C07" w:rsidRDefault="00323C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23C07" w:rsidRDefault="00FD27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22</w:t>
            </w:r>
          </w:p>
        </w:tc>
      </w:tr>
      <w:tr w:rsidR="00323C07">
        <w:trPr>
          <w:trHeight w:val="246"/>
          <w:jc w:val="center"/>
        </w:trPr>
        <w:tc>
          <w:tcPr>
            <w:tcW w:w="5016" w:type="dxa"/>
            <w:shd w:val="clear" w:color="auto" w:fill="auto"/>
          </w:tcPr>
          <w:p w:rsidR="00323C07" w:rsidRDefault="00FD274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FORMAÇÃO DO REINO DE PORTUGAL:</w:t>
            </w:r>
          </w:p>
          <w:p w:rsidR="00323C07" w:rsidRDefault="00FD274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condado Portucalense ao Reino de Portugal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23C07" w:rsidRDefault="00323C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23C07" w:rsidRDefault="00FD27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2835" w:type="dxa"/>
            <w:vAlign w:val="center"/>
          </w:tcPr>
          <w:p w:rsidR="00323C07" w:rsidRDefault="00323C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23C07" w:rsidRDefault="00FD27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22</w:t>
            </w:r>
          </w:p>
        </w:tc>
      </w:tr>
      <w:tr w:rsidR="00323C07">
        <w:trPr>
          <w:trHeight w:val="230"/>
          <w:jc w:val="center"/>
        </w:trPr>
        <w:tc>
          <w:tcPr>
            <w:tcW w:w="5016" w:type="dxa"/>
            <w:shd w:val="clear" w:color="auto" w:fill="auto"/>
          </w:tcPr>
          <w:p w:rsidR="00323C07" w:rsidRDefault="00FD27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PORTUGAL NOS SÉCULOS XV E XVI:</w:t>
            </w:r>
          </w:p>
          <w:p w:rsidR="00323C07" w:rsidRDefault="00FD27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Conquista de Ceuta e avanços na costa africana</w:t>
            </w:r>
          </w:p>
          <w:p w:rsidR="00323C07" w:rsidRDefault="00FD27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ação de D. João II</w:t>
            </w:r>
          </w:p>
          <w:p w:rsidR="00323C07" w:rsidRDefault="00FD27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Chegada à Índia e Brasil.</w:t>
            </w:r>
          </w:p>
          <w:p w:rsidR="00323C07" w:rsidRDefault="00323C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323C07" w:rsidRDefault="00323C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23C07" w:rsidRDefault="00FD27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  <w:tc>
          <w:tcPr>
            <w:tcW w:w="2835" w:type="dxa"/>
            <w:vAlign w:val="center"/>
          </w:tcPr>
          <w:p w:rsidR="00323C07" w:rsidRDefault="00323C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23C07" w:rsidRDefault="00FD27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28</w:t>
            </w:r>
          </w:p>
        </w:tc>
      </w:tr>
      <w:tr w:rsidR="00323C07">
        <w:trPr>
          <w:trHeight w:val="262"/>
          <w:jc w:val="center"/>
        </w:trPr>
        <w:tc>
          <w:tcPr>
            <w:tcW w:w="5016" w:type="dxa"/>
            <w:shd w:val="clear" w:color="auto" w:fill="auto"/>
          </w:tcPr>
          <w:p w:rsidR="00323C07" w:rsidRDefault="00FD27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 REVOLUÇÃO REPUBLICANA DE 1910 À DITADURA MILITAR DE 1926:</w:t>
            </w:r>
          </w:p>
          <w:p w:rsidR="00323C07" w:rsidRDefault="00FD27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Queda da monarquia</w:t>
            </w:r>
          </w:p>
          <w:p w:rsidR="00323C07" w:rsidRDefault="00FD274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Proclamação da república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23C07" w:rsidRDefault="00323C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23C07" w:rsidRDefault="00FD27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IV</w:t>
            </w:r>
          </w:p>
        </w:tc>
        <w:tc>
          <w:tcPr>
            <w:tcW w:w="2835" w:type="dxa"/>
            <w:vAlign w:val="center"/>
          </w:tcPr>
          <w:p w:rsidR="00323C07" w:rsidRDefault="00323C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23C07" w:rsidRDefault="00FD27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24</w:t>
            </w:r>
          </w:p>
          <w:p w:rsidR="00323C07" w:rsidRDefault="00323C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23C07">
        <w:trPr>
          <w:trHeight w:val="262"/>
          <w:jc w:val="center"/>
        </w:trPr>
        <w:tc>
          <w:tcPr>
            <w:tcW w:w="5016" w:type="dxa"/>
            <w:shd w:val="clear" w:color="auto" w:fill="auto"/>
          </w:tcPr>
          <w:p w:rsidR="00323C07" w:rsidRDefault="00FD27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25 DE ABRIL DE 1974 E O REGIME DEMOCRÁTICO:</w:t>
            </w:r>
          </w:p>
          <w:p w:rsidR="00323C07" w:rsidRDefault="00FD27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Fim da ditadura</w:t>
            </w:r>
          </w:p>
          <w:p w:rsidR="00323C07" w:rsidRDefault="00FD27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Constituição de 1976</w:t>
            </w:r>
          </w:p>
          <w:p w:rsidR="00323C07" w:rsidRDefault="00FD27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Poderes central, regional e local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23C07" w:rsidRDefault="00323C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23C07" w:rsidRDefault="00FD27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2835" w:type="dxa"/>
            <w:vAlign w:val="center"/>
          </w:tcPr>
          <w:p w:rsidR="00323C07" w:rsidRDefault="00323C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23C07" w:rsidRDefault="00FD27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24</w:t>
            </w:r>
          </w:p>
        </w:tc>
      </w:tr>
      <w:tr w:rsidR="00323C07">
        <w:trPr>
          <w:trHeight w:val="262"/>
          <w:jc w:val="center"/>
        </w:trPr>
        <w:tc>
          <w:tcPr>
            <w:tcW w:w="5016" w:type="dxa"/>
            <w:shd w:val="clear" w:color="auto" w:fill="auto"/>
          </w:tcPr>
          <w:p w:rsidR="00323C07" w:rsidRDefault="00FD27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ESPAÇOS EM QUE PORTUGAL SE INTEGRA:</w:t>
            </w:r>
          </w:p>
          <w:p w:rsidR="00323C07" w:rsidRDefault="00FD27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União Europeia</w:t>
            </w:r>
          </w:p>
          <w:p w:rsidR="00323C07" w:rsidRDefault="00FD27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Organizações internacionais de que Portugal faz parte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23C07" w:rsidRDefault="00323C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23C07" w:rsidRDefault="00FD27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</w:t>
            </w:r>
          </w:p>
        </w:tc>
        <w:tc>
          <w:tcPr>
            <w:tcW w:w="2835" w:type="dxa"/>
            <w:vAlign w:val="center"/>
          </w:tcPr>
          <w:p w:rsidR="00323C07" w:rsidRDefault="00323C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23C07" w:rsidRDefault="00FD27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20</w:t>
            </w:r>
          </w:p>
        </w:tc>
      </w:tr>
    </w:tbl>
    <w:p w:rsidR="00323C07" w:rsidRDefault="00323C07" w:rsidP="00FD274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744" w:rsidRDefault="00FD2744" w:rsidP="00FD274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3C07" w:rsidRDefault="00FD2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Critérios Gerais de Classificação</w:t>
      </w:r>
    </w:p>
    <w:p w:rsidR="00323C07" w:rsidRDefault="00323C07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3C07" w:rsidRDefault="00FD274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classificação a atribuir a cada resposta resulta da aplicação dos critérios gerais e dos critérios específicos de classificação apresentados para cada item e é expressa por um número inteiro.</w:t>
      </w:r>
    </w:p>
    <w:p w:rsidR="00323C07" w:rsidRDefault="00FD274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respostas ilegíveis ou que não possam ser claramente identificadas são classificadas com zero pontos.</w:t>
      </w:r>
    </w:p>
    <w:p w:rsidR="00323C07" w:rsidRDefault="00323C0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23C07" w:rsidRDefault="00FD2744">
      <w:pPr>
        <w:spacing w:before="120" w:after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u w:val="single"/>
        </w:rPr>
        <w:lastRenderedPageBreak/>
        <w:t>ESCOLHA MÚLTIPLA</w:t>
      </w:r>
    </w:p>
    <w:p w:rsidR="00323C07" w:rsidRDefault="00FD274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cotação total do item é atribuída às respostas que apresentem, de forma inequívoca, a única opção correta.</w:t>
      </w:r>
    </w:p>
    <w:p w:rsidR="00323C07" w:rsidRDefault="00FD274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São classificadas com zero pontos as respostas em que seja assinalada: </w:t>
      </w:r>
    </w:p>
    <w:p w:rsidR="00323C07" w:rsidRPr="00FD2744" w:rsidRDefault="00FD2744" w:rsidP="00FD274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D2744">
        <w:rPr>
          <w:rFonts w:ascii="Times New Roman" w:eastAsia="Times New Roman" w:hAnsi="Times New Roman" w:cs="Times New Roman"/>
        </w:rPr>
        <w:t>uma</w:t>
      </w:r>
      <w:proofErr w:type="gramEnd"/>
      <w:r w:rsidRPr="00FD2744">
        <w:rPr>
          <w:rFonts w:ascii="Times New Roman" w:eastAsia="Times New Roman" w:hAnsi="Times New Roman" w:cs="Times New Roman"/>
        </w:rPr>
        <w:t xml:space="preserve"> opção incorreta;</w:t>
      </w:r>
    </w:p>
    <w:p w:rsidR="00323C07" w:rsidRPr="00FD2744" w:rsidRDefault="00FD2744" w:rsidP="00FD274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D2744">
        <w:rPr>
          <w:rFonts w:ascii="Times New Roman" w:eastAsia="Times New Roman" w:hAnsi="Times New Roman" w:cs="Times New Roman"/>
        </w:rPr>
        <w:t>mais</w:t>
      </w:r>
      <w:proofErr w:type="gramEnd"/>
      <w:r w:rsidRPr="00FD2744">
        <w:rPr>
          <w:rFonts w:ascii="Times New Roman" w:eastAsia="Times New Roman" w:hAnsi="Times New Roman" w:cs="Times New Roman"/>
        </w:rPr>
        <w:t xml:space="preserve"> do que uma opção.</w:t>
      </w:r>
    </w:p>
    <w:p w:rsidR="00323C07" w:rsidRDefault="00FD274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Não há lugar a classificações intermédias.</w:t>
      </w:r>
    </w:p>
    <w:p w:rsidR="00323C07" w:rsidRDefault="00323C07">
      <w:pPr>
        <w:spacing w:before="120" w:after="120"/>
        <w:rPr>
          <w:rFonts w:ascii="Times New Roman" w:eastAsia="Times New Roman" w:hAnsi="Times New Roman" w:cs="Times New Roman"/>
          <w:u w:val="single"/>
        </w:rPr>
      </w:pPr>
    </w:p>
    <w:p w:rsidR="00323C07" w:rsidRDefault="00FD2744">
      <w:pPr>
        <w:spacing w:before="120" w:after="1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ASSOCIAÇÃO/CORRESPONDÊNCIA</w:t>
      </w:r>
    </w:p>
    <w:p w:rsidR="00323C07" w:rsidRDefault="00FD274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cotação total do item é atribuída às respostas que apresentem, de forma inequívoca, a única associação/correspondência integralmente correta e completa.</w:t>
      </w:r>
    </w:p>
    <w:p w:rsidR="00323C07" w:rsidRDefault="00FD274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São classificadas com zero pontos as respostas em que seja assinalada: </w:t>
      </w:r>
    </w:p>
    <w:p w:rsidR="00323C07" w:rsidRPr="00FD2744" w:rsidRDefault="00FD2744" w:rsidP="00FD274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D2744">
        <w:rPr>
          <w:rFonts w:ascii="Times New Roman" w:eastAsia="Times New Roman" w:hAnsi="Times New Roman" w:cs="Times New Roman"/>
        </w:rPr>
        <w:t>uma</w:t>
      </w:r>
      <w:proofErr w:type="gramEnd"/>
      <w:r w:rsidRPr="00FD2744">
        <w:rPr>
          <w:rFonts w:ascii="Times New Roman" w:eastAsia="Times New Roman" w:hAnsi="Times New Roman" w:cs="Times New Roman"/>
        </w:rPr>
        <w:t xml:space="preserve"> associação/correspondência incorreta;</w:t>
      </w:r>
    </w:p>
    <w:p w:rsidR="00323C07" w:rsidRPr="00FD2744" w:rsidRDefault="00FD2744" w:rsidP="00FD274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FD2744">
        <w:rPr>
          <w:rFonts w:ascii="Times New Roman" w:eastAsia="Times New Roman" w:hAnsi="Times New Roman" w:cs="Times New Roman"/>
        </w:rPr>
        <w:t>uma</w:t>
      </w:r>
      <w:proofErr w:type="gramEnd"/>
      <w:r w:rsidRPr="00FD2744">
        <w:rPr>
          <w:rFonts w:ascii="Times New Roman" w:eastAsia="Times New Roman" w:hAnsi="Times New Roman" w:cs="Times New Roman"/>
        </w:rPr>
        <w:t xml:space="preserve"> associação/correspondência incompleta.</w:t>
      </w:r>
    </w:p>
    <w:p w:rsidR="00323C07" w:rsidRDefault="00323C07">
      <w:pPr>
        <w:spacing w:before="120" w:after="120"/>
        <w:rPr>
          <w:rFonts w:ascii="Times New Roman" w:eastAsia="Times New Roman" w:hAnsi="Times New Roman" w:cs="Times New Roman"/>
          <w:b/>
        </w:rPr>
      </w:pPr>
    </w:p>
    <w:p w:rsidR="00323C07" w:rsidRDefault="00FD2744">
      <w:pPr>
        <w:spacing w:before="120" w:after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Itens de construção</w:t>
      </w:r>
    </w:p>
    <w:p w:rsidR="00323C07" w:rsidRDefault="00FD2744">
      <w:pPr>
        <w:spacing w:before="120" w:after="1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RESPOSTA CURTA</w:t>
      </w:r>
    </w:p>
    <w:p w:rsidR="00323C07" w:rsidRDefault="00FD274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Nos itens de resposta curta, a classificação é atribuída de acordo com os elementos de resposta solicitados e apresentados.</w:t>
      </w:r>
    </w:p>
    <w:p w:rsidR="00323C07" w:rsidRDefault="00FD274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Nos restantes itens cuja resposta pode envolver a apresentação de cálculos, justificações e composições, os critérios de classificação das respostas apresentam-se organizados por etapas e/ou por níveis de desempenho. A cada etapa e/ou a cada nível de desempenho corresponde uma dada pontuação.</w:t>
      </w:r>
    </w:p>
    <w:p w:rsidR="00323C07" w:rsidRDefault="00FD274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afastamento integral dos aspetos de conteúdo implica que a resposta seja classificada com zero pontos.</w:t>
      </w:r>
    </w:p>
    <w:p w:rsidR="00323C07" w:rsidRDefault="00323C0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23C07" w:rsidRDefault="00FD2744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RESPOSTA RESTRITA</w:t>
      </w:r>
    </w:p>
    <w:p w:rsidR="00323C07" w:rsidRDefault="00FD274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 critérios de classificação das respostas aos itens de resposta restrita apresentam-se organizados por níveis de desempenho.</w:t>
      </w:r>
    </w:p>
    <w:p w:rsidR="00323C07" w:rsidRDefault="00FD274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afastamento integral dos aspetos de conteúdo implica que a resposta seja classificada com zero pontos.</w:t>
      </w:r>
    </w:p>
    <w:p w:rsidR="00FD2744" w:rsidRDefault="00FD274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23C07" w:rsidRDefault="00FD2744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RESPOSTA EXTENSA</w:t>
      </w:r>
    </w:p>
    <w:p w:rsidR="00323C07" w:rsidRDefault="00FD274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 critérios de classificação das respostas aos itens de resposta extensa apresentam-se organizados por níveis de desempenho.</w:t>
      </w:r>
    </w:p>
    <w:p w:rsidR="00323C07" w:rsidRDefault="00FD274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Serão contemplados como fatores de desvalorização:</w:t>
      </w:r>
    </w:p>
    <w:p w:rsidR="00323C07" w:rsidRPr="00FD2744" w:rsidRDefault="00FD2744" w:rsidP="00FD274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 w:rsidRPr="00FD2744">
        <w:rPr>
          <w:rFonts w:ascii="Times New Roman" w:eastAsia="Times New Roman" w:hAnsi="Times New Roman" w:cs="Times New Roman"/>
        </w:rPr>
        <w:t xml:space="preserve"> não utilização adequada de conceitos específicos da disciplina;</w:t>
      </w:r>
    </w:p>
    <w:p w:rsidR="00323C07" w:rsidRPr="00FD2744" w:rsidRDefault="00FD2744" w:rsidP="00FD274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u</w:t>
      </w:r>
      <w:r w:rsidRPr="00FD2744">
        <w:rPr>
          <w:rFonts w:ascii="Times New Roman" w:eastAsia="Times New Roman" w:hAnsi="Times New Roman" w:cs="Times New Roman"/>
        </w:rPr>
        <w:t>tilização</w:t>
      </w:r>
      <w:proofErr w:type="gramEnd"/>
      <w:r w:rsidRPr="00FD2744">
        <w:rPr>
          <w:rFonts w:ascii="Times New Roman" w:eastAsia="Times New Roman" w:hAnsi="Times New Roman" w:cs="Times New Roman"/>
        </w:rPr>
        <w:t xml:space="preserve"> da Língua Portuguesa de forma pouco clara e correta;</w:t>
      </w:r>
    </w:p>
    <w:p w:rsidR="00323C07" w:rsidRPr="00FD2744" w:rsidRDefault="00FD2744" w:rsidP="00FD274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 w:rsidRPr="00FD2744">
        <w:rPr>
          <w:rFonts w:ascii="Times New Roman" w:eastAsia="Times New Roman" w:hAnsi="Times New Roman" w:cs="Times New Roman"/>
        </w:rPr>
        <w:t xml:space="preserve"> má estruturação da resposta de acordo com o solicitado;</w:t>
      </w:r>
    </w:p>
    <w:p w:rsidR="00323C07" w:rsidRPr="00FD2744" w:rsidRDefault="00FD2744" w:rsidP="00FD274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 w:rsidRPr="00FD2744">
        <w:rPr>
          <w:rFonts w:ascii="Times New Roman" w:eastAsia="Times New Roman" w:hAnsi="Times New Roman" w:cs="Times New Roman"/>
        </w:rPr>
        <w:t xml:space="preserve"> falta de conhecimento de factos e acontecimentos históricos;</w:t>
      </w:r>
    </w:p>
    <w:p w:rsidR="00323C07" w:rsidRPr="00FD2744" w:rsidRDefault="00FD2744" w:rsidP="00FD274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i</w:t>
      </w:r>
      <w:r w:rsidRPr="00FD2744">
        <w:rPr>
          <w:rFonts w:ascii="Times New Roman" w:eastAsia="Times New Roman" w:hAnsi="Times New Roman" w:cs="Times New Roman"/>
        </w:rPr>
        <w:t>ncorreta</w:t>
      </w:r>
      <w:proofErr w:type="gramEnd"/>
      <w:r w:rsidRPr="00FD2744">
        <w:rPr>
          <w:rFonts w:ascii="Times New Roman" w:eastAsia="Times New Roman" w:hAnsi="Times New Roman" w:cs="Times New Roman"/>
        </w:rPr>
        <w:t xml:space="preserve"> interpretação/análise de mapas, documentos escritos e iconográficos.</w:t>
      </w:r>
    </w:p>
    <w:p w:rsidR="00323C07" w:rsidRDefault="00FD274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afastamento integral dos aspetos de conteúdo implica que a resposta seja classificada com zero pontos.</w:t>
      </w:r>
    </w:p>
    <w:p w:rsidR="00FD2744" w:rsidRDefault="00FD274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23C07" w:rsidRDefault="00FD2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Duração da Prova</w:t>
      </w:r>
    </w:p>
    <w:p w:rsidR="00323C07" w:rsidRDefault="00323C07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3C07" w:rsidRDefault="00FD27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prova tem a duração de 90 minutos, não podendo a sua aplicação ultrapassar este limite.</w:t>
      </w:r>
    </w:p>
    <w:p w:rsidR="00323C07" w:rsidRDefault="00323C0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</w:rPr>
      </w:pPr>
    </w:p>
    <w:p w:rsidR="00323C07" w:rsidRDefault="00FD2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Material autorizado</w:t>
      </w:r>
    </w:p>
    <w:p w:rsidR="00323C07" w:rsidRDefault="00FD274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As respostas são registadas no enunciado da prova. </w:t>
      </w:r>
    </w:p>
    <w:p w:rsidR="00323C07" w:rsidRDefault="00FD274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Os alunos podem usar, como material de escrita, caneta ou esferográfica de tinta indelével, azul ou preta. Não é permitido o uso de corretor.</w:t>
      </w:r>
    </w:p>
    <w:sectPr w:rsidR="00323C07" w:rsidSect="007460A2">
      <w:footerReference w:type="default" r:id="rId10"/>
      <w:pgSz w:w="11906" w:h="16838"/>
      <w:pgMar w:top="709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10A" w:rsidRDefault="005E710A">
      <w:pPr>
        <w:spacing w:after="0" w:line="240" w:lineRule="auto"/>
      </w:pPr>
      <w:r>
        <w:separator/>
      </w:r>
    </w:p>
  </w:endnote>
  <w:endnote w:type="continuationSeparator" w:id="0">
    <w:p w:rsidR="005E710A" w:rsidRDefault="005E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07" w:rsidRDefault="00FD2744" w:rsidP="00FD2744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PROVA 05- História e Geografia de </w:t>
    </w:r>
    <w:r>
      <w:rPr>
        <w:rFonts w:ascii="Times New Roman" w:eastAsia="Times New Roman" w:hAnsi="Times New Roman" w:cs="Times New Roman"/>
        <w:sz w:val="16"/>
        <w:szCs w:val="16"/>
      </w:rPr>
      <w:t>Portugal INFORMAÇÃO-PROVA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DE EQUIVALÊNCIA À FREQUÊNCIA - </w:t>
    </w:r>
    <w:r w:rsidR="00D85848"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PAGE</w:instrText>
    </w:r>
    <w:r w:rsidR="00D85848">
      <w:rPr>
        <w:rFonts w:ascii="Times New Roman" w:eastAsia="Times New Roman" w:hAnsi="Times New Roman" w:cs="Times New Roman"/>
        <w:color w:val="000000"/>
        <w:sz w:val="16"/>
        <w:szCs w:val="16"/>
      </w:rPr>
      <w:fldChar w:fldCharType="separate"/>
    </w:r>
    <w:r w:rsidR="002554EF">
      <w:rPr>
        <w:rFonts w:ascii="Times New Roman" w:eastAsia="Times New Roman" w:hAnsi="Times New Roman" w:cs="Times New Roman"/>
        <w:noProof/>
        <w:color w:val="000000"/>
        <w:sz w:val="16"/>
        <w:szCs w:val="16"/>
      </w:rPr>
      <w:t>5</w:t>
    </w:r>
    <w:r w:rsidR="00D85848"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r w:rsidR="00A063BA">
      <w:rPr>
        <w:rFonts w:ascii="Times New Roman" w:eastAsia="Times New Roman" w:hAnsi="Times New Roman" w:cs="Times New Roman"/>
        <w:color w:val="000000"/>
        <w:sz w:val="16"/>
        <w:szCs w:val="16"/>
      </w:rPr>
      <w:t>/5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10A" w:rsidRDefault="005E710A">
      <w:pPr>
        <w:spacing w:after="0" w:line="240" w:lineRule="auto"/>
      </w:pPr>
      <w:r>
        <w:separator/>
      </w:r>
    </w:p>
  </w:footnote>
  <w:footnote w:type="continuationSeparator" w:id="0">
    <w:p w:rsidR="005E710A" w:rsidRDefault="005E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4111"/>
    <w:multiLevelType w:val="hybridMultilevel"/>
    <w:tmpl w:val="E88CC8C0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35752"/>
    <w:multiLevelType w:val="hybridMultilevel"/>
    <w:tmpl w:val="80B07C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848D4"/>
    <w:multiLevelType w:val="multilevel"/>
    <w:tmpl w:val="82E2B2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9B35688"/>
    <w:multiLevelType w:val="multilevel"/>
    <w:tmpl w:val="C6B0F9E0"/>
    <w:lvl w:ilvl="0">
      <w:start w:val="1"/>
      <w:numFmt w:val="decimal"/>
      <w:lvlText w:val="%1."/>
      <w:lvlJc w:val="left"/>
      <w:pPr>
        <w:ind w:left="644" w:hanging="359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DF189D"/>
    <w:multiLevelType w:val="hybridMultilevel"/>
    <w:tmpl w:val="EC9819DC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C6C53"/>
    <w:multiLevelType w:val="hybridMultilevel"/>
    <w:tmpl w:val="90404B8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C07"/>
    <w:rsid w:val="00007B93"/>
    <w:rsid w:val="002554EF"/>
    <w:rsid w:val="002F1D7F"/>
    <w:rsid w:val="00323C07"/>
    <w:rsid w:val="005E710A"/>
    <w:rsid w:val="007460A2"/>
    <w:rsid w:val="009F4AE7"/>
    <w:rsid w:val="00A063BA"/>
    <w:rsid w:val="00D85848"/>
    <w:rsid w:val="00FD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A2"/>
  </w:style>
  <w:style w:type="paragraph" w:styleId="Ttulo1">
    <w:name w:val="heading 1"/>
    <w:basedOn w:val="Normal"/>
    <w:next w:val="Normal"/>
    <w:link w:val="Ttulo1Carcter"/>
    <w:uiPriority w:val="9"/>
    <w:qFormat/>
    <w:rsid w:val="00C230F9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C230F9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C230F9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C230F9"/>
    <w:pPr>
      <w:keepNext/>
      <w:numPr>
        <w:ilvl w:val="3"/>
        <w:numId w:val="2"/>
      </w:numPr>
      <w:spacing w:before="240" w:after="60" w:line="240" w:lineRule="auto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C230F9"/>
    <w:pPr>
      <w:numPr>
        <w:ilvl w:val="4"/>
        <w:numId w:val="2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cter"/>
    <w:qFormat/>
    <w:rsid w:val="00C230F9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C230F9"/>
    <w:pPr>
      <w:numPr>
        <w:ilvl w:val="6"/>
        <w:numId w:val="2"/>
      </w:numPr>
      <w:spacing w:before="240" w:after="60" w:line="240" w:lineRule="auto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C230F9"/>
    <w:pPr>
      <w:numPr>
        <w:ilvl w:val="7"/>
        <w:numId w:val="2"/>
      </w:numPr>
      <w:spacing w:before="240" w:after="60" w:line="240" w:lineRule="auto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C230F9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460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460A2"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uiPriority w:val="59"/>
    <w:rsid w:val="0026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2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1D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1DF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75FC8"/>
  </w:style>
  <w:style w:type="paragraph" w:styleId="Rodap">
    <w:name w:val="footer"/>
    <w:basedOn w:val="Normal"/>
    <w:link w:val="RodapCarcter"/>
    <w:uiPriority w:val="99"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75FC8"/>
  </w:style>
  <w:style w:type="character" w:customStyle="1" w:styleId="Ttulo1Carcter">
    <w:name w:val="Título 1 Carácter"/>
    <w:basedOn w:val="Tipodeletrapredefinidodopargrafo"/>
    <w:link w:val="Ttulo1"/>
    <w:uiPriority w:val="9"/>
    <w:rsid w:val="00C230F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C230F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C230F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C230F9"/>
    <w:rPr>
      <w:rFonts w:eastAsiaTheme="minorEastAsia"/>
      <w:b/>
      <w:bCs/>
      <w:sz w:val="28"/>
      <w:szCs w:val="28"/>
      <w:lang w:val="en-US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C230F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cter">
    <w:name w:val="Título 6 Carácter"/>
    <w:basedOn w:val="Tipodeletrapredefinidodopargrafo"/>
    <w:link w:val="Ttulo6"/>
    <w:rsid w:val="00C230F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C230F9"/>
    <w:rPr>
      <w:rFonts w:eastAsiaTheme="minorEastAsia"/>
      <w:sz w:val="24"/>
      <w:szCs w:val="24"/>
      <w:lang w:val="en-US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C230F9"/>
    <w:rPr>
      <w:rFonts w:eastAsiaTheme="minorEastAsia"/>
      <w:i/>
      <w:iCs/>
      <w:sz w:val="24"/>
      <w:szCs w:val="24"/>
      <w:lang w:val="en-US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C230F9"/>
    <w:rPr>
      <w:rFonts w:asciiTheme="majorHAnsi" w:eastAsiaTheme="majorEastAsia" w:hAnsiTheme="majorHAnsi" w:cstheme="majorBidi"/>
      <w:lang w:val="en-US"/>
    </w:rPr>
  </w:style>
  <w:style w:type="paragraph" w:styleId="Subttulo">
    <w:name w:val="Subtitle"/>
    <w:basedOn w:val="Normal"/>
    <w:next w:val="Normal"/>
    <w:rsid w:val="007460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460A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460A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460A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7460A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7460A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C230F9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C230F9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C230F9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C230F9"/>
    <w:pPr>
      <w:keepNext/>
      <w:numPr>
        <w:ilvl w:val="3"/>
        <w:numId w:val="2"/>
      </w:numPr>
      <w:spacing w:before="240" w:after="60" w:line="240" w:lineRule="auto"/>
      <w:outlineLvl w:val="3"/>
    </w:pPr>
    <w:rPr>
      <w:b/>
      <w:bCs/>
      <w:sz w:val="28"/>
      <w:szCs w:val="28"/>
      <w:lang w:val="en-US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C230F9"/>
    <w:pPr>
      <w:numPr>
        <w:ilvl w:val="4"/>
        <w:numId w:val="2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US"/>
    </w:rPr>
  </w:style>
  <w:style w:type="paragraph" w:styleId="Cabealho6">
    <w:name w:val="heading 6"/>
    <w:basedOn w:val="Normal"/>
    <w:next w:val="Normal"/>
    <w:link w:val="Cabealho6Carcter"/>
    <w:qFormat/>
    <w:rsid w:val="00C230F9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C230F9"/>
    <w:pPr>
      <w:numPr>
        <w:ilvl w:val="6"/>
        <w:numId w:val="2"/>
      </w:numPr>
      <w:spacing w:before="240" w:after="60" w:line="240" w:lineRule="auto"/>
      <w:outlineLvl w:val="6"/>
    </w:pPr>
    <w:rPr>
      <w:sz w:val="24"/>
      <w:szCs w:val="24"/>
      <w:lang w:val="en-US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C230F9"/>
    <w:pPr>
      <w:numPr>
        <w:ilvl w:val="7"/>
        <w:numId w:val="2"/>
      </w:numPr>
      <w:spacing w:before="240" w:after="60" w:line="240" w:lineRule="auto"/>
      <w:outlineLvl w:val="7"/>
    </w:pPr>
    <w:rPr>
      <w:i/>
      <w:iCs/>
      <w:sz w:val="24"/>
      <w:szCs w:val="24"/>
      <w:lang w:val="en-US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C230F9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uiPriority w:val="59"/>
    <w:rsid w:val="0026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2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1D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1DF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75FC8"/>
  </w:style>
  <w:style w:type="paragraph" w:styleId="Rodap">
    <w:name w:val="footer"/>
    <w:basedOn w:val="Normal"/>
    <w:link w:val="RodapCarcter"/>
    <w:uiPriority w:val="99"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75FC8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230F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C230F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C230F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C230F9"/>
    <w:rPr>
      <w:rFonts w:eastAsiaTheme="minorEastAsia"/>
      <w:b/>
      <w:bCs/>
      <w:sz w:val="28"/>
      <w:szCs w:val="28"/>
      <w:lang w:val="en-US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C230F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Cabealho6Carcter">
    <w:name w:val="Cabeçalho 6 Carácter"/>
    <w:basedOn w:val="Tipodeletrapredefinidodopargrafo"/>
    <w:link w:val="Cabealho6"/>
    <w:rsid w:val="00C230F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C230F9"/>
    <w:rPr>
      <w:rFonts w:eastAsiaTheme="minorEastAsia"/>
      <w:sz w:val="24"/>
      <w:szCs w:val="24"/>
      <w:lang w:val="en-US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C230F9"/>
    <w:rPr>
      <w:rFonts w:eastAsiaTheme="minorEastAsia"/>
      <w:i/>
      <w:iCs/>
      <w:sz w:val="24"/>
      <w:szCs w:val="24"/>
      <w:lang w:val="en-US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C230F9"/>
    <w:rPr>
      <w:rFonts w:asciiTheme="majorHAnsi" w:eastAsiaTheme="majorEastAsia" w:hAnsiTheme="majorHAnsi" w:cstheme="majorBidi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mSmx2+51+kqxCD1YMoj76DueDQ==">AMUW2mWTmw/PDDB9BDkvucFScE+ikqfnq5cEH8cutiQ/6gBgCja3xrKpsTCGXc3KSfuuXmdKLYjg+5AeHeXH65oUJEmdnmyLGVtgauv/oXYPFDXAtP4mLuY=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962</Words>
  <Characters>5195</Characters>
  <Application>Microsoft Office Word</Application>
  <DocSecurity>0</DocSecurity>
  <Lines>43</Lines>
  <Paragraphs>12</Paragraphs>
  <ScaleCrop>false</ScaleCrop>
  <Company>M. E. - GEPE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cexecutivo</cp:lastModifiedBy>
  <cp:revision>4</cp:revision>
  <cp:lastPrinted>2023-05-15T10:06:00Z</cp:lastPrinted>
  <dcterms:created xsi:type="dcterms:W3CDTF">2023-05-12T11:56:00Z</dcterms:created>
  <dcterms:modified xsi:type="dcterms:W3CDTF">2023-05-15T10:06:00Z</dcterms:modified>
</cp:coreProperties>
</file>